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21" w:rsidRDefault="00EA23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2321" w:rsidRDefault="00EA2321">
      <w:pPr>
        <w:pStyle w:val="ConsPlusNormal"/>
        <w:jc w:val="both"/>
        <w:outlineLvl w:val="0"/>
      </w:pPr>
    </w:p>
    <w:p w:rsidR="00EA2321" w:rsidRDefault="00EA2321">
      <w:pPr>
        <w:pStyle w:val="ConsPlusNormal"/>
        <w:outlineLvl w:val="0"/>
      </w:pPr>
      <w:r>
        <w:t>Зарегистрировано в Минюсте России 10 июня 2021 г. N 63840</w:t>
      </w:r>
    </w:p>
    <w:p w:rsidR="00EA2321" w:rsidRDefault="00EA2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</w:pPr>
      <w:r>
        <w:t>ФЕДЕРАЛЬНАЯ СЛУЖБА ПО НАДЗОРУ В СФЕРЕ ЗАЩИТЫ</w:t>
      </w:r>
    </w:p>
    <w:p w:rsidR="00EA2321" w:rsidRDefault="00EA2321">
      <w:pPr>
        <w:pStyle w:val="ConsPlusTitle"/>
        <w:jc w:val="center"/>
      </w:pPr>
      <w:r>
        <w:t>ПРАВ ПОТРЕБИТЕЛЕЙ И БЛАГОПОЛУЧИЯ ЧЕЛОВЕКА</w:t>
      </w:r>
    </w:p>
    <w:p w:rsidR="00EA2321" w:rsidRDefault="00EA2321">
      <w:pPr>
        <w:pStyle w:val="ConsPlusTitle"/>
        <w:jc w:val="both"/>
      </w:pPr>
    </w:p>
    <w:p w:rsidR="00EA2321" w:rsidRDefault="00EA2321">
      <w:pPr>
        <w:pStyle w:val="ConsPlusTitle"/>
        <w:jc w:val="center"/>
      </w:pPr>
      <w:r>
        <w:t>ПРИКАЗ</w:t>
      </w:r>
    </w:p>
    <w:p w:rsidR="00EA2321" w:rsidRDefault="00EA2321">
      <w:pPr>
        <w:pStyle w:val="ConsPlusTitle"/>
        <w:jc w:val="center"/>
      </w:pPr>
      <w:r>
        <w:t>от 5 ноября 2020 г. N 747</w:t>
      </w:r>
    </w:p>
    <w:p w:rsidR="00EA2321" w:rsidRDefault="00EA2321">
      <w:pPr>
        <w:pStyle w:val="ConsPlusTitle"/>
        <w:jc w:val="both"/>
      </w:pPr>
    </w:p>
    <w:p w:rsidR="00EA2321" w:rsidRDefault="00EA2321">
      <w:pPr>
        <w:pStyle w:val="ConsPlusTitle"/>
        <w:jc w:val="center"/>
      </w:pPr>
      <w:r>
        <w:t>ОБ УТВЕРЖДЕНИИ АДМИНИСТРАТИВНОГО РЕГЛАМЕНТА</w:t>
      </w:r>
    </w:p>
    <w:p w:rsidR="00EA2321" w:rsidRDefault="00EA2321">
      <w:pPr>
        <w:pStyle w:val="ConsPlusTitle"/>
        <w:jc w:val="center"/>
      </w:pPr>
      <w:r>
        <w:t>ФЕДЕРАЛЬНОЙ СЛУЖБЫ ПО НАДЗОРУ В СФЕРЕ ЗАЩИТЫ ПРАВ</w:t>
      </w:r>
    </w:p>
    <w:p w:rsidR="00EA2321" w:rsidRDefault="00EA2321">
      <w:pPr>
        <w:pStyle w:val="ConsPlusTitle"/>
        <w:jc w:val="center"/>
      </w:pPr>
      <w:r>
        <w:t>ПОТРЕБИТЕЛЕЙ И БЛАГОПОЛУЧИЯ ЧЕЛОВЕКА</w:t>
      </w:r>
    </w:p>
    <w:p w:rsidR="00EA2321" w:rsidRDefault="00EA2321">
      <w:pPr>
        <w:pStyle w:val="ConsPlusTitle"/>
        <w:jc w:val="center"/>
      </w:pPr>
      <w:r>
        <w:t>ПО ПРЕДОСТАВЛЕНИЮ ГОСУДАРСТВЕННОЙ УСЛУГИ ПО ВЫДАЧЕ</w:t>
      </w:r>
    </w:p>
    <w:p w:rsidR="00EA2321" w:rsidRDefault="00EA2321">
      <w:pPr>
        <w:pStyle w:val="ConsPlusTitle"/>
        <w:jc w:val="center"/>
      </w:pPr>
      <w:r>
        <w:t>САНИТАРНО-ЭПИДЕМИОЛОГИЧЕСКИХ ЗАКЛЮЧЕНИЙ НА ОСНОВАНИИ</w:t>
      </w:r>
    </w:p>
    <w:p w:rsidR="00EA2321" w:rsidRDefault="00EA2321">
      <w:pPr>
        <w:pStyle w:val="ConsPlusTitle"/>
        <w:jc w:val="center"/>
      </w:pPr>
      <w:r>
        <w:t>РЕЗУЛЬТАТОВ САНИТАРНО-ЭПИДЕМИОЛОГИЧЕСКИХ ЭКСПЕРТИЗ,</w:t>
      </w:r>
    </w:p>
    <w:p w:rsidR="00EA2321" w:rsidRDefault="00EA2321">
      <w:pPr>
        <w:pStyle w:val="ConsPlusTitle"/>
        <w:jc w:val="center"/>
      </w:pPr>
      <w:r>
        <w:t>РАССЛЕДОВАНИЙ, ОБСЛЕДОВАНИЙ, ИССЛЕДОВАНИЙ, ИСПЫТАНИЙ,</w:t>
      </w:r>
    </w:p>
    <w:p w:rsidR="00EA2321" w:rsidRDefault="00EA2321">
      <w:pPr>
        <w:pStyle w:val="ConsPlusTitle"/>
        <w:jc w:val="center"/>
      </w:pPr>
      <w:r>
        <w:t>ТОКСИКОЛОГИЧЕСКИХ, ГИГИЕНИЧЕСКИХ И ИНЫХ ВИДОВ ОЦЕНОК</w:t>
      </w:r>
    </w:p>
    <w:p w:rsidR="00EA2321" w:rsidRDefault="00EA2321">
      <w:pPr>
        <w:pStyle w:val="ConsPlusTitle"/>
        <w:jc w:val="center"/>
      </w:pPr>
      <w:r>
        <w:t>СОБЛЮДЕНИЯ САНИТАРНО-ЭПИДЕМИОЛОГИЧЕСКИХ</w:t>
      </w:r>
    </w:p>
    <w:p w:rsidR="00EA2321" w:rsidRDefault="00EA2321">
      <w:pPr>
        <w:pStyle w:val="ConsPlusTitle"/>
        <w:jc w:val="center"/>
      </w:pPr>
      <w:r>
        <w:t>И ГИГИЕНИЧЕСКИХ ТРЕБОВАНИЙ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42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31, ст. 4770),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8" w:history="1">
        <w:r>
          <w:rPr>
            <w:color w:val="0000FF"/>
          </w:rPr>
          <w:t>подпунктом 5.8.3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2020, N 19, ст. 3001), приказываю: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приказ</w:t>
        </w:r>
      </w:hyperlink>
      <w:r>
        <w:t xml:space="preserve"> Роспотребнадзора от 18.07.2012 N 775 "Об утверждении </w:t>
      </w:r>
      <w:r>
        <w:lastRenderedPageBreak/>
        <w:t>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 (зарегистрирован Минюстом России 24.08.2012, регистрационный N 25239);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Роспотребнадзора от 15.01.2013 N 8 "О внесении изменений в Административный регламент Роспотребнадзора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Роспотребнадзора от 18 июля 2012 г. N 775" (зарегистрирован Минюстом России 12.03.2013, регистрационный N 27621);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Роспотребнадзора от 02.04.2013 N 185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 потребителей и благополучия человека от 18 июля 2012 г. N 775" (зарегистрирован Минюстом России 11.04.2013, регистрационный N 28096);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Роспотребнадзора от 14.05.2014 N 405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Роспотребнадзора от 18.07.2012 N 775" (зарегистрирован Минюстом России 03.06.2014, регистрационный N 32552);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Роспотребнадзора от 25.05.2015 N 462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 потребителей и благополучия человека от 18 июля 2012 г. N 775" (зарегистрирован Минюстом России 04.09.2015, регистрационный N 38794);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 xml:space="preserve">6)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Роспотребнадзора от 07.04.2016 N 251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 потребителей и благополучия человека от 18.07.2012 N 775" (зарегистрирован Минюстом России 27.04.2016, регистрационный N 41937);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Роспотребнадзора от 26.04.2016 N 359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 потребителей и благополучия человека от 18.07.2012 N 775" (зарегистрирован Минюстом России 09.06.2016, регистрационный N 42498);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пункт 6</w:t>
        </w:r>
      </w:hyperlink>
      <w:r>
        <w:t xml:space="preserve"> приказа Роспотребнадзора от 22.07.2016 N 813 "О внесении изменений в отдельные приказы Роспотребнадзора, регулирующие вопросы предоставления государственных услуг, проведения санитарно-эпидемиологических экспертиз и осуществления лицензионного контроля" (зарегистрирован Минюстом России 26.09.2016, регистрационный N 43802).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3. Настоящий приказ вступает в силу по истечении тридцати дней после дня его официального опубликования.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</w:pPr>
      <w:r>
        <w:t>Руководитель</w:t>
      </w:r>
    </w:p>
    <w:p w:rsidR="00EA2321" w:rsidRDefault="00EA2321">
      <w:pPr>
        <w:pStyle w:val="ConsPlusNormal"/>
        <w:jc w:val="right"/>
      </w:pPr>
      <w:r>
        <w:t>А.Ю.ПОПОВА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  <w:outlineLvl w:val="0"/>
      </w:pPr>
      <w:r>
        <w:t>Утвержден</w:t>
      </w:r>
    </w:p>
    <w:p w:rsidR="00EA2321" w:rsidRDefault="00EA2321">
      <w:pPr>
        <w:pStyle w:val="ConsPlusNormal"/>
        <w:jc w:val="right"/>
      </w:pPr>
      <w:r>
        <w:t>приказом Федеральной службы</w:t>
      </w:r>
    </w:p>
    <w:p w:rsidR="00EA2321" w:rsidRDefault="00EA2321">
      <w:pPr>
        <w:pStyle w:val="ConsPlusNormal"/>
        <w:jc w:val="right"/>
      </w:pPr>
      <w:r>
        <w:t>по надзору в сфере защиты</w:t>
      </w:r>
    </w:p>
    <w:p w:rsidR="00EA2321" w:rsidRDefault="00EA2321">
      <w:pPr>
        <w:pStyle w:val="ConsPlusNormal"/>
        <w:jc w:val="right"/>
      </w:pPr>
      <w:r>
        <w:t>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</w:t>
      </w:r>
    </w:p>
    <w:p w:rsidR="00EA2321" w:rsidRDefault="00EA2321">
      <w:pPr>
        <w:pStyle w:val="ConsPlusNormal"/>
        <w:jc w:val="right"/>
      </w:pPr>
      <w:r>
        <w:t>от 05.11.2020 N 747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EA2321" w:rsidRDefault="00EA2321">
      <w:pPr>
        <w:pStyle w:val="ConsPlusTitle"/>
        <w:jc w:val="center"/>
      </w:pPr>
      <w:r>
        <w:t>ФЕДЕРАЛЬНОЙ СЛУЖБЫ ПО НАДЗОРУ В СФЕРЕ ЗАЩИТЫ ПРАВ</w:t>
      </w:r>
    </w:p>
    <w:p w:rsidR="00EA2321" w:rsidRDefault="00EA2321">
      <w:pPr>
        <w:pStyle w:val="ConsPlusTitle"/>
        <w:jc w:val="center"/>
      </w:pPr>
      <w:r>
        <w:t>ПОТРЕБИТЕЛЕЙ И БЛАГОПОЛУЧИЯ ЧЕЛОВЕКА</w:t>
      </w:r>
    </w:p>
    <w:p w:rsidR="00EA2321" w:rsidRDefault="00EA2321">
      <w:pPr>
        <w:pStyle w:val="ConsPlusTitle"/>
        <w:jc w:val="center"/>
      </w:pPr>
      <w:r>
        <w:t>ПО ПРЕДОСТАВЛЕНИЮ ГОСУДАРСТВЕННОЙ УСЛУГИ ПО ВЫДАЧЕ</w:t>
      </w:r>
    </w:p>
    <w:p w:rsidR="00EA2321" w:rsidRDefault="00EA2321">
      <w:pPr>
        <w:pStyle w:val="ConsPlusTitle"/>
        <w:jc w:val="center"/>
      </w:pPr>
      <w:r>
        <w:t>САНИТАРНО-ЭПИДЕМИОЛОГИЧЕСКИХ ЗАКЛЮЧЕНИЙ НА ОСНОВАНИИ</w:t>
      </w:r>
    </w:p>
    <w:p w:rsidR="00EA2321" w:rsidRDefault="00EA2321">
      <w:pPr>
        <w:pStyle w:val="ConsPlusTitle"/>
        <w:jc w:val="center"/>
      </w:pPr>
      <w:r>
        <w:lastRenderedPageBreak/>
        <w:t>РЕЗУЛЬТАТОВ САНИТАРНО-ЭПИДЕМИОЛОГИЧЕСКИХ ЭКСПЕРТИЗ,</w:t>
      </w:r>
    </w:p>
    <w:p w:rsidR="00EA2321" w:rsidRDefault="00EA2321">
      <w:pPr>
        <w:pStyle w:val="ConsPlusTitle"/>
        <w:jc w:val="center"/>
      </w:pPr>
      <w:r>
        <w:t>РАССЛЕДОВАНИЙ, ОБСЛЕДОВАНИЙ, ИССЛЕДОВАНИЙ, ИСПЫТАНИЙ,</w:t>
      </w:r>
    </w:p>
    <w:p w:rsidR="00EA2321" w:rsidRDefault="00EA2321">
      <w:pPr>
        <w:pStyle w:val="ConsPlusTitle"/>
        <w:jc w:val="center"/>
      </w:pPr>
      <w:r>
        <w:t>ТОКСИКОЛОГИЧЕСКИХ, ГИГИЕНИЧЕСКИХ И ИНЫХ ВИДОВ ОЦЕНОК</w:t>
      </w:r>
    </w:p>
    <w:p w:rsidR="00EA2321" w:rsidRDefault="00EA2321">
      <w:pPr>
        <w:pStyle w:val="ConsPlusTitle"/>
        <w:jc w:val="center"/>
      </w:pPr>
      <w:r>
        <w:t>СОБЛЮДЕНИЯ САНИТАРНО-ЭПИДЕМИОЛОГИЧЕСКИХ</w:t>
      </w:r>
    </w:p>
    <w:p w:rsidR="00EA2321" w:rsidRDefault="00EA2321">
      <w:pPr>
        <w:pStyle w:val="ConsPlusTitle"/>
        <w:jc w:val="center"/>
      </w:pPr>
      <w:r>
        <w:t>И ГИГИЕНИЧЕСКИХ ТРЕБОВАНИЙ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1"/>
      </w:pPr>
      <w:r>
        <w:t>I. Общие положения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 (далее - Административный регламент, государственная услуга, санитарно-эпидемиологическое заключение) устанавливает сроки и последовательность административных процедур (действий), осуществляемых Роспотребнадзором и его территориальными органами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юридическими, физическими лицами, в том числе индивидуальными предпринимателями, при предоставлении государственной услуги.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Круг заявителей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(далее - заявители) в случаях,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(далее - Закон 52-ФЗ),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(далее - Закон N 135-ФЗ) (Собрание законодательства Российской Федерации, 2017, N 27, ст. 3932), являются юридические лица, индивидуальные предприниматели, зарегистрированные в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2020, N 44, ст. 6892), физические лица в случае, предусмотренном </w:t>
      </w:r>
      <w:hyperlink r:id="rId20" w:history="1">
        <w:r>
          <w:rPr>
            <w:color w:val="0000FF"/>
          </w:rPr>
          <w:t>частью 4 статьи 4</w:t>
        </w:r>
      </w:hyperlink>
      <w:r>
        <w:t xml:space="preserve"> Закона N 135-ФЗ, а также их уполномоченные представители.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EA2321" w:rsidRDefault="00EA2321">
      <w:pPr>
        <w:pStyle w:val="ConsPlusTitle"/>
        <w:jc w:val="center"/>
      </w:pPr>
      <w:r>
        <w:t>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3. Информирование о предоставлении государственной услуги и </w:t>
      </w:r>
      <w:r>
        <w:lastRenderedPageBreak/>
        <w:t>услуг, которые являются необходимыми и обязательными для предоставления государственной услуги, осуществляется посредством: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размещения информации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6675), на официальных сайтах Роспотребнадзора и его территориальных органов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многофункциональный центр);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предоставления информации в устной форме по телефону либо при непосредственном обращении в Роспотребнадзор (территориальный орган Роспотребнадзора);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предоставления информации в письменной форме по почте или электронной почте.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1" w:name="P76"/>
      <w:bookmarkEnd w:id="1"/>
      <w:r>
        <w:t>4. Справочная информация размещается на официальных сайтах, на Едином портале и в федеральном реестре. В зависимости от способа подачи заявления о предоставлении государственной услуги сведения о ходе рассмотрения заявления о предоставлении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(территориальный орган Роспотребандзора).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2" w:name="P79"/>
      <w:bookmarkEnd w:id="2"/>
      <w:r>
        <w:t>5. На Едином портале размещается следующая информация: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исчерпывающий перечень документов, необходимых для предоставления государственной услуги, требования к оформлению </w:t>
      </w:r>
      <w:r>
        <w:lastRenderedPageBreak/>
        <w:t>указанных документов;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круг заявителей;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формы заявлений, используемые при предоставлении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и его территориальных органов в сети "Интернет", не осуществляется.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8. Выдача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EA2321" w:rsidRDefault="00EA2321">
      <w:pPr>
        <w:pStyle w:val="ConsPlusTitle"/>
        <w:jc w:val="center"/>
      </w:pPr>
      <w:r>
        <w:t>предоставляющего государственную услугу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9. Государственная услуга предоставляется Роспотребнадзором.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39, ст. 6038).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выдача санитарно-эпидемиологического заключения;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отказ в выдаче санитарно-эпидемиологического заключения;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переоформление санитарно-эпидемиологического заключения;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отказ в переоформлении санитарно-эпидемиологического заключения.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12. Результат предоставления государственной услуги оформляется в виде электронного документа.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13. При наличии в Роспотребнадзоре запроса заявителя о предоставлении результата оказания государственной услуги на бумажном носителе, Роспотребнадзором оформляются на бумажном носителе (на бланке установленной формы) документы, подтверждающие содержание электронных документов, оформленных по результатам предоставления государственной услуги.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EA2321" w:rsidRDefault="00EA2321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EA2321" w:rsidRDefault="00EA2321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EA2321" w:rsidRDefault="00EA2321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EA2321" w:rsidRDefault="00EA2321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EA2321" w:rsidRDefault="00EA2321">
      <w:pPr>
        <w:pStyle w:val="ConsPlusTitle"/>
        <w:jc w:val="center"/>
      </w:pPr>
      <w:r>
        <w:t>законодательством Российской Федерации, срок выдачи</w:t>
      </w:r>
    </w:p>
    <w:p w:rsidR="00EA2321" w:rsidRDefault="00EA2321">
      <w:pPr>
        <w:pStyle w:val="ConsPlusTitle"/>
        <w:jc w:val="center"/>
      </w:pPr>
      <w:r>
        <w:t>(направления) документов, являющихся результатом</w:t>
      </w:r>
    </w:p>
    <w:p w:rsidR="00EA2321" w:rsidRDefault="00EA2321">
      <w:pPr>
        <w:pStyle w:val="ConsPlusTitle"/>
        <w:jc w:val="center"/>
      </w:pPr>
      <w:r>
        <w:t>предоставления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14. Срок выдачи санитарно-эпидемиологического заключения на проект санитарно-защитной зоны не может превышать 15 рабочих дней </w:t>
      </w:r>
      <w:r>
        <w:lastRenderedPageBreak/>
        <w:t>со дня приема и регистрации в территориальном органе Роспотребнадзора заявления и документов, необходимых для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Срок выдачи санитарно-эпидемиологического заключения о размещении объектов, указанных в </w:t>
      </w:r>
      <w:hyperlink r:id="rId23" w:history="1">
        <w:r>
          <w:rPr>
            <w:color w:val="0000FF"/>
          </w:rPr>
          <w:t>части 3 статьи 4</w:t>
        </w:r>
      </w:hyperlink>
      <w:r>
        <w:t xml:space="preserve"> Закона N 135-ФЗ (далее - объект), не может превышать 10 календарных дней со дня приема и регистрации в территориальном органе Роспотребнадзора заявления и документов, необходимых для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услуги, за исключением выдачи санитарно-эпидемиологических заключений о размещении объектов и на проект санитарно-защитной зоны, не может превышать 20 рабочих дней со дня приема и регистрации Роспотребнадзором заявления и документов, необходимых для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Срок переоформления санитарно-эпидемиологического заключения не может превышать 7 рабочих дней со дня приема и регистрации Роспотребнадзором заявления и документов, необходимых для переоформления санитарно-эпидемиологического заключения.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EA2321" w:rsidRDefault="00EA2321">
      <w:pPr>
        <w:pStyle w:val="ConsPlusTitle"/>
        <w:jc w:val="center"/>
      </w:pPr>
      <w:r>
        <w:t>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услуги, размещается на официальном сайте, на Едином портале и в федеральном реестре.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EA2321" w:rsidRDefault="00EA2321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EA2321" w:rsidRDefault="00EA2321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EA2321" w:rsidRDefault="00EA2321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EA2321" w:rsidRDefault="00EA2321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EA2321" w:rsidRDefault="00EA2321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EA2321" w:rsidRDefault="00EA2321">
      <w:pPr>
        <w:pStyle w:val="ConsPlusTitle"/>
        <w:jc w:val="center"/>
      </w:pPr>
      <w:r>
        <w:t>форме, порядок их представления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bookmarkStart w:id="3" w:name="P141"/>
      <w:bookmarkEnd w:id="3"/>
      <w:r>
        <w:t>16. Для предоставления государственной услуги заявитель представляет в территориальный орган Роспотребнадзора следующие документы: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а) в случае выдачи санитарно-эпидемиологических заключений на виды деятельности (работы, услуги), проектную документацию (за исключением санитарно-эпидемиологического заключения о размещении объекта):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по формам, установленным в </w:t>
      </w:r>
      <w:hyperlink w:anchor="P580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646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 соответственно;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проведенных и оформленных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>, утвержденным приказом Роспотребнадзора от 19.07.2007 N 224 "О санитарно-эпидемиологических экспертизах, обследованиях, исследованиях, испытаниях и токсикологических, гигиенических и иных видах оценок" (зарегистрирован Минюстом России 20.07.2007, регистрационный N 9866) с изменениями, внесенными приказами Роспотребнадзора от 30.04.2009 N 359 (зарегистрирован Минюстом России 09.06.2009, регистрационный N 14054), от 12.08.2010 N 309 (зарегистрирован Минюстом России от 07.09.2010, регистрационный N 18366), от 22.07.2016 N 813 (зарегистрирован Минюстом России 26.09.2016, регистрационный N 43802), от 04.04.2017 N 208 (зарегистрирован Минюстом России 24.04.2017, регистрационный N 46463), от 01.12.2017 N 1117 (зарегистрирован Минюстом России 18.12.2017, регистрационный N 49281), от 16.11.2018 N 950 (зарегистрирован Минюстом России 25.12.2018, регистрационный N 53135) (далее - приказ N 224).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Для выдачи санитарно-эпидемиологических заключений о соответствии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санитарно-эпидемиологического благополучия населения, санитарным правилам, вышеуказанные документы представляются заявителем в Роспотребнадзор.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б) в случае выдачи санитарно-эпидемиологического заключения о размещении объекта: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проектной документации по форме, установленной в </w:t>
      </w:r>
      <w:hyperlink w:anchor="P646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регламенту, с указанием кадастрового номера земельного участка, на котором предусматривается размещение объекта (при наличии), и сведений о функциональном назначении объекта с указанием его основных технико-экономических параметров - предельной высоты, площади застройки (для объектов социального и жилищного назначения), типов водоснабжения и водоотведения, класса опасности (при наличии) (в соответствии с </w:t>
      </w:r>
      <w:hyperlink r:id="rId25" w:history="1">
        <w:r>
          <w:rPr>
            <w:color w:val="0000FF"/>
          </w:rPr>
          <w:t>пунктом 12.1</w:t>
        </w:r>
      </w:hyperlink>
      <w:r>
        <w:t xml:space="preserve"> приказа N 224);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документы, предусмотренные </w:t>
      </w:r>
      <w:hyperlink r:id="rId26" w:history="1">
        <w:r>
          <w:rPr>
            <w:color w:val="0000FF"/>
          </w:rPr>
          <w:t>пунктом 12.1</w:t>
        </w:r>
      </w:hyperlink>
      <w:r>
        <w:t xml:space="preserve"> приказа N 224.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4" w:name="P149"/>
      <w:bookmarkEnd w:id="4"/>
      <w:r>
        <w:t>17. Для переоформления санитарно-эпидемиологических заключений заявитель предоставляет в территориальный орган Роспотребнадзора: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 xml:space="preserve">подписанное заявителем (уполномоченным представителем заявителя) заявление о переоформлении санитарно-эпидемиологического заключения с указанием причины переоформления по форме, установленной в </w:t>
      </w:r>
      <w:hyperlink w:anchor="P720" w:history="1">
        <w:r>
          <w:rPr>
            <w:color w:val="0000FF"/>
          </w:rPr>
          <w:t>приложении N 3</w:t>
        </w:r>
      </w:hyperlink>
      <w:r>
        <w:t xml:space="preserve"> к настоящему Административному регламенту, с приложением документов, подтверждающих вносимые изменения;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оригинал бумажного бланка 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сведения о ранее выданном санитарно-эпидемиологическом заключении (в случае выдачи переоформляемого санитарно-эпидемиологического заключения в электронном виде или утери ранее выданного бумажного бланка и информирования об утере регистрационного органа, выдавшего утерянный бланк.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Для переоформления санитарно-эпидемиологических заключений о соответствии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санитарно-эпидемиологического благополучия населения, санитарным правилам, вышеуказанные документы представляются заявителем в Роспотребнадзор.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18. Документы, необходимые для предоставления государственной услуги, могут быть представлены заявителем на бумажном носителе непосредственно в территориальный орган Роспотребнадзора, направлены почтовым отправлением с объявленной ценностью и описью вложения или представлены в форме электронного документа путем заполнения формы заявления, размещенной на Едином портале, с прикреплением соответствующих документов.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Для выдачи санитарно-эпидемиологических заключений о соответствии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санитарно-эпидемиологического благополучия населения, санитарным правилам, необходимые для предоставления государственной услуги документы представляются заявителем в Роспотребнадзор.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 случае обращения за получением государственной услуги уполномоченного представителя заявителя вместе с документами, необходимыми для предоставления государственной услуги, представляется документ, подтверждающий полномочия представителя заявителя.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5" w:name="P157"/>
      <w:bookmarkEnd w:id="5"/>
      <w:r>
        <w:t>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</w:t>
      </w:r>
      <w:hyperlink r:id="rId27" w:history="1">
        <w:r>
          <w:rPr>
            <w:color w:val="0000FF"/>
          </w:rPr>
          <w:t>пункт 2 статьи 21.1</w:t>
        </w:r>
      </w:hyperlink>
      <w:r>
        <w:t xml:space="preserve"> Федерального закона от 27.07.2010 N 210-ФЗ "Об организации </w:t>
      </w:r>
      <w:r>
        <w:lastRenderedPageBreak/>
        <w:t xml:space="preserve">предоставления государственных и муниципальных услуг" (далее - Закон N 210-ФЗ), </w:t>
      </w:r>
      <w:hyperlink r:id="rId28" w:history="1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Правила, утвержденные постановлением N 634)).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или индивидуальным предпринимателем - усиленной квалифицированной электронной подписью нотариуса (</w:t>
      </w:r>
      <w:hyperlink r:id="rId29" w:history="1">
        <w:r>
          <w:rPr>
            <w:color w:val="0000FF"/>
          </w:rPr>
          <w:t>пункт 3</w:t>
        </w:r>
      </w:hyperlink>
      <w:r>
        <w:t xml:space="preserve"> Правил, утвержденных постановлением N 634).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A2321" w:rsidRDefault="00EA2321">
      <w:pPr>
        <w:pStyle w:val="ConsPlusTitle"/>
        <w:jc w:val="center"/>
      </w:pPr>
      <w:r>
        <w:t>в соответствии с нормативными правовыми актами</w:t>
      </w:r>
    </w:p>
    <w:p w:rsidR="00EA2321" w:rsidRDefault="00EA2321">
      <w:pPr>
        <w:pStyle w:val="ConsPlusTitle"/>
        <w:jc w:val="center"/>
      </w:pPr>
      <w:r>
        <w:t>для предоставления государственной услуги, которые</w:t>
      </w:r>
    </w:p>
    <w:p w:rsidR="00EA2321" w:rsidRDefault="00EA2321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EA2321" w:rsidRDefault="00EA2321">
      <w:pPr>
        <w:pStyle w:val="ConsPlusTitle"/>
        <w:jc w:val="center"/>
      </w:pPr>
      <w:r>
        <w:t>местного самоуправления и иных органов, участвующих</w:t>
      </w:r>
    </w:p>
    <w:p w:rsidR="00EA2321" w:rsidRDefault="00EA2321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EA2321" w:rsidRDefault="00EA2321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EA2321" w:rsidRDefault="00EA2321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EA2321" w:rsidRDefault="00EA2321">
      <w:pPr>
        <w:pStyle w:val="ConsPlusTitle"/>
        <w:jc w:val="center"/>
      </w:pPr>
      <w:r>
        <w:t>порядок их представления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bookmarkStart w:id="6" w:name="P170"/>
      <w:bookmarkEnd w:id="6"/>
      <w:r>
        <w:t>20. Для предоставления государственной услуги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 по собственной инициативе: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сведения из государственного кадастра недвижимости и (или) Единого государственного реестра недвижимости;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сведения из Реестра аккредитованных лиц.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21. Документы, перечисленные в </w:t>
      </w:r>
      <w:hyperlink w:anchor="P170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при необходимости могут быть запрошены Роспотребнадзором в государственных органах, в распоряжении которых находятся указанные документы, в том числе с использованием единой системы межведомственного электронного взаимодействия (далее - СМЭВ).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22. При предоставлении государственной услуги запрещается требовать от заявителя: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Закона N 210-ФЗ;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1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EA2321" w:rsidRDefault="00EA2321">
      <w:pPr>
        <w:pStyle w:val="ConsPlusTitle"/>
        <w:jc w:val="center"/>
      </w:pPr>
      <w:r>
        <w:t>в приеме документов, необходимых для предоставления</w:t>
      </w:r>
    </w:p>
    <w:p w:rsidR="00EA2321" w:rsidRDefault="00EA2321">
      <w:pPr>
        <w:pStyle w:val="ConsPlusTitle"/>
        <w:jc w:val="center"/>
      </w:pPr>
      <w:r>
        <w:t>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bookmarkStart w:id="7" w:name="P184"/>
      <w:bookmarkEnd w:id="7"/>
      <w:r>
        <w:t>23. Основаниями для отказа в приеме документов, необходимых для предоставления государственной услуги, являются: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обращение с заявлением о выдаче санитарно-эпидемиологического заключения, оформление которого </w:t>
      </w:r>
      <w:hyperlink r:id="rId32" w:history="1">
        <w:r>
          <w:rPr>
            <w:color w:val="0000FF"/>
          </w:rPr>
          <w:t>Законом</w:t>
        </w:r>
      </w:hyperlink>
      <w:r>
        <w:t xml:space="preserve"> 52-ФЗ и </w:t>
      </w:r>
      <w:hyperlink r:id="rId33" w:history="1">
        <w:r>
          <w:rPr>
            <w:color w:val="0000FF"/>
          </w:rPr>
          <w:t>Законом</w:t>
        </w:r>
      </w:hyperlink>
      <w:r>
        <w:t xml:space="preserve"> 135-ФЗ не предусмотрено;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несоответствие представленных заявителем документов (сведений) требованиям </w:t>
      </w:r>
      <w:hyperlink w:anchor="P141" w:history="1">
        <w:r>
          <w:rPr>
            <w:color w:val="0000FF"/>
          </w:rPr>
          <w:t>пунктов 16</w:t>
        </w:r>
      </w:hyperlink>
      <w:r>
        <w:t xml:space="preserve"> - </w:t>
      </w:r>
      <w:hyperlink w:anchor="P157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представление не в полном объеме документов и (или) сведений, предусмотренных </w:t>
      </w:r>
      <w:hyperlink w:anchor="P1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57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отсутствие документов, подтверждающих полномочия представителя заявителя;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недействительность усиленной квалифицированной электронной подписи заявителя, выявленная в результате ее проверки, в случае направления заявления и прилагаемых к нему документов в электронной форме посредством Единого портала.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A2321" w:rsidRDefault="00EA2321">
      <w:pPr>
        <w:pStyle w:val="ConsPlusTitle"/>
        <w:jc w:val="center"/>
      </w:pPr>
      <w:r>
        <w:t>или отказа в предоставлении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lastRenderedPageBreak/>
        <w:t>24.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25. Оснований для отказа в предоставлении государственной услуги законодательством Российской Федерации не предусмотрено.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A2321" w:rsidRDefault="00EA232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EA2321" w:rsidRDefault="00EA2321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EA2321" w:rsidRDefault="00EA2321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EA2321" w:rsidRDefault="00EA2321">
      <w:pPr>
        <w:pStyle w:val="ConsPlusTitle"/>
        <w:jc w:val="center"/>
      </w:pPr>
      <w:r>
        <w:t>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26. Услугами, необходимыми и обязательными для предоставления государственной услуги, являются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требований, проводимые в соответствии со </w:t>
      </w:r>
      <w:hyperlink r:id="rId34" w:history="1">
        <w:r>
          <w:rPr>
            <w:color w:val="0000FF"/>
          </w:rPr>
          <w:t>статьей 42</w:t>
        </w:r>
      </w:hyperlink>
      <w:r>
        <w:t xml:space="preserve"> Закона 52-ФЗ.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EA2321" w:rsidRDefault="00EA2321">
      <w:pPr>
        <w:pStyle w:val="ConsPlusTitle"/>
        <w:jc w:val="center"/>
      </w:pPr>
      <w:r>
        <w:t>государственной пошлины или иной платы, взимаемой</w:t>
      </w:r>
    </w:p>
    <w:p w:rsidR="00EA2321" w:rsidRDefault="00EA2321">
      <w:pPr>
        <w:pStyle w:val="ConsPlusTitle"/>
        <w:jc w:val="center"/>
      </w:pPr>
      <w:r>
        <w:t>за предоставление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27. Взимание государственной пошлины за предоставление государственной услуги законодательством Российской Федерации не предусмотрено.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EA2321" w:rsidRDefault="00EA232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EA2321" w:rsidRDefault="00EA232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EA2321" w:rsidRDefault="00EA2321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28. Услуги, которые являются необходимыми и обязательными для предоставления государственной услуги, оказываются за счет средств заявителя.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Плата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оценок, осуществляемые в целях предоставления государственной услуги, рассчитывается в соответствии с </w:t>
      </w:r>
      <w:hyperlink r:id="rId35" w:history="1">
        <w:r>
          <w:rPr>
            <w:color w:val="0000FF"/>
          </w:rPr>
          <w:t>Методикой</w:t>
        </w:r>
      </w:hyperlink>
      <w:r>
        <w:t xml:space="preserve"> определения размера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человека, утвержденной приказом Федеральной службы по надзору в сфере защиты прав потребителей и благополучия человека от 17.09.2012 N 907 (зарегистрирован Минюстом России 28.11.2012, регистрационный N 25958).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EA2321" w:rsidRDefault="00EA2321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EA2321" w:rsidRDefault="00EA232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A2321" w:rsidRDefault="00EA2321">
      <w:pPr>
        <w:pStyle w:val="ConsPlusTitle"/>
        <w:jc w:val="center"/>
      </w:pPr>
      <w:r>
        <w:lastRenderedPageBreak/>
        <w:t>государственной услуги, и при получении результата</w:t>
      </w:r>
    </w:p>
    <w:p w:rsidR="00EA2321" w:rsidRDefault="00EA2321">
      <w:pPr>
        <w:pStyle w:val="ConsPlusTitle"/>
        <w:jc w:val="center"/>
      </w:pPr>
      <w:r>
        <w:t>предоставления таких услуг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29. Максимальный срок ожидания в очереди при подаче заявления и документов, необходимых для предоставления государственной услуги, или получении результата предоставления государственной услуги, составляет 15 минут.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A2321" w:rsidRDefault="00EA2321">
      <w:pPr>
        <w:pStyle w:val="ConsPlusTitle"/>
        <w:jc w:val="center"/>
      </w:pPr>
      <w:r>
        <w:t>о предоставлении государственной услуги и услуги,</w:t>
      </w:r>
    </w:p>
    <w:p w:rsidR="00EA2321" w:rsidRDefault="00EA232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A2321" w:rsidRDefault="00EA2321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bookmarkStart w:id="8" w:name="P232"/>
      <w:bookmarkEnd w:id="8"/>
      <w:r>
        <w:t xml:space="preserve">30. Регистрация заявления о предоставлении государственной услуги, в том числе в электронной форме, осуществляется не позднее 1 рабочего дня, следующего за днем его поступления в Роспотребнадзор при отсутствии оснований для отказа в приеме документов, необходимых для предоставления государственной услуги, указанных в </w:t>
      </w:r>
      <w:hyperlink w:anchor="P184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31. Регистрация заявления, составленного на бумажном носителе, и прилагаемых к нему документов, которые направлены заявителем с использованием средств почтовой связи, осуществляется путем присвоения входящего номера в Роспотребназоре не позднее 1 рабочего дня, следующего за днем поступления заявления и приложенных к нему документов в Роспотребнадзор.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Зарегистрированное заявление и прилагаемые к нему документы в день их регистрации направляются в структурное подразделение Роспотребнадзора, непосредственно осуществляющее предоставление государственной услуги (далее - ответственное структурное подразделение).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Поступившие в ответственное структурное подразделение зарегистрированное заявление и прилагаемые к нему документы в день их поступления подлежат передаче должностному лицу, уполномоченному их рассматривать (далее - уполномоченный специалист-эксперт).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9" w:name="P236"/>
      <w:bookmarkEnd w:id="9"/>
      <w:r>
        <w:t>32. Регистрация заявления, составленного в электронной форме, и прилагаемых к нему документов, направленных заявителем с использованием Единого портала, осуществляется путем присвоения номера и даты заявления на Едином портале после его отправки. При этом в личный кабинет заявителя на Едином портале через СМЭВ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"принято".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 случае поступления заявления в Роспотребнадзор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A2321" w:rsidRDefault="00EA2321">
      <w:pPr>
        <w:pStyle w:val="ConsPlusTitle"/>
        <w:jc w:val="center"/>
      </w:pPr>
      <w:r>
        <w:lastRenderedPageBreak/>
        <w:t>государственная услуга, к залу ожидания, местам</w:t>
      </w:r>
    </w:p>
    <w:p w:rsidR="00EA2321" w:rsidRDefault="00EA2321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EA2321" w:rsidRDefault="00EA2321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EA2321" w:rsidRDefault="00EA2321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EA2321" w:rsidRDefault="00EA2321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EA2321" w:rsidRDefault="00EA2321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EA2321" w:rsidRDefault="00EA232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EA2321" w:rsidRDefault="00EA2321">
      <w:pPr>
        <w:pStyle w:val="ConsPlusTitle"/>
        <w:jc w:val="center"/>
      </w:pPr>
      <w:r>
        <w:t>доступности для инвалидов указанных объектов</w:t>
      </w:r>
    </w:p>
    <w:p w:rsidR="00EA2321" w:rsidRDefault="00EA2321">
      <w:pPr>
        <w:pStyle w:val="ConsPlusTitle"/>
        <w:jc w:val="center"/>
      </w:pPr>
      <w:r>
        <w:t>в соответствии с законодательством Российской</w:t>
      </w:r>
    </w:p>
    <w:p w:rsidR="00EA2321" w:rsidRDefault="00EA2321">
      <w:pPr>
        <w:pStyle w:val="ConsPlusTitle"/>
        <w:jc w:val="center"/>
      </w:pPr>
      <w:r>
        <w:t>Федерации о социальной защите инвалидов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33.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34.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35. Визуальная, текстовая и мультимедийная информация о порядке предоставления государственной услуги размещается на сайте Роспотребнадзора и его территориальных органов, на информационных стендах, а также на Едином портале.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36.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порядок выполнения административных процедур;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адрес Единого портала;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форма заявления и образец его заполнения;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порядок подачи и рассмотрения жалобы.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37. В целях организации беспрепятственного доступа инвалидов к месту предоставления государственной услуги им обеспечиваются (</w:t>
      </w:r>
      <w:hyperlink r:id="rId36" w:history="1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3851):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беспрепятственный доступ к помещениям и предоставляемой в них государственной услуге;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возможность самостоятельного передвижения по территории, на </w:t>
      </w:r>
      <w:r>
        <w:lastRenderedPageBreak/>
        <w:t>которой расположены помещения, входа в такие помещения и выхода из них;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допуск сурдопереводчика и тифлосурдопереводчика.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допуск собаки-проводника при наличии документа, подтверждающего ее специальное обучение (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EA2321" w:rsidRDefault="00EA2321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EA2321" w:rsidRDefault="00EA2321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EA2321" w:rsidRDefault="00EA232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A2321" w:rsidRDefault="00EA2321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EA2321" w:rsidRDefault="00EA2321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EA2321" w:rsidRDefault="00EA2321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EA2321" w:rsidRDefault="00EA232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EA2321" w:rsidRDefault="00EA232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A2321" w:rsidRDefault="00EA2321">
      <w:pPr>
        <w:pStyle w:val="ConsPlusTitle"/>
        <w:jc w:val="center"/>
      </w:pPr>
      <w:r>
        <w:t>(в том числе в полном объеме), в любом территориальном</w:t>
      </w:r>
    </w:p>
    <w:p w:rsidR="00EA2321" w:rsidRDefault="00EA2321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EA2321" w:rsidRDefault="00EA2321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EA2321" w:rsidRDefault="00EA2321">
      <w:pPr>
        <w:pStyle w:val="ConsPlusTitle"/>
        <w:jc w:val="center"/>
      </w:pPr>
      <w:r>
        <w:t>посредством запроса о предоставлении нескольких</w:t>
      </w:r>
    </w:p>
    <w:p w:rsidR="00EA2321" w:rsidRDefault="00EA2321">
      <w:pPr>
        <w:pStyle w:val="ConsPlusTitle"/>
        <w:jc w:val="center"/>
      </w:pPr>
      <w:r>
        <w:t>государственных и (или) муниципальных услуг</w:t>
      </w:r>
    </w:p>
    <w:p w:rsidR="00EA2321" w:rsidRDefault="00EA2321">
      <w:pPr>
        <w:pStyle w:val="ConsPlusTitle"/>
        <w:jc w:val="center"/>
      </w:pPr>
      <w:r>
        <w:t>в многофункциональных центрах предоставления</w:t>
      </w:r>
    </w:p>
    <w:p w:rsidR="00EA2321" w:rsidRDefault="00EA2321">
      <w:pPr>
        <w:pStyle w:val="ConsPlusTitle"/>
        <w:jc w:val="center"/>
      </w:pPr>
      <w:r>
        <w:t>государственных и муниципальных услуг,</w:t>
      </w:r>
    </w:p>
    <w:p w:rsidR="00EA2321" w:rsidRDefault="00EA2321">
      <w:pPr>
        <w:pStyle w:val="ConsPlusTitle"/>
        <w:jc w:val="center"/>
      </w:pPr>
      <w:r>
        <w:t xml:space="preserve">предусмотренного </w:t>
      </w:r>
      <w:hyperlink r:id="rId38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38. Показателями доступности и качества государственной услуги являются: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возможность получения государственной услуги своевременно и в соответствии с настоящим Административным регламентом, в том числе в электронной форме;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Взаимодействие заявителя с ответственными должностными лицами при предоставлении государственной услуги осуществляется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 непосредственно в Роспотребнадзоре. Продолжительность одного взаимодействия заявителя с ответственным должностным лицом при предоставлении государственной услуги не превышает 15 минут.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39.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7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9" w:history="1">
        <w:r>
          <w:rPr>
            <w:color w:val="0000FF"/>
          </w:rPr>
          <w:t>5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40.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осуществляется.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41. При предоставлении государственной услуги в электронной форме посредством Единого портала заявителю обеспечивается: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формирование запроса о предоставлении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получение результата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получение информации о праве заявителя на досудебное (внесудебное) обжалование решений и действий (бездействия) Роспотребнадзора и его территориальных органов, а также их должностных лиц.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Результат предоставления государственной услуги вносится в </w:t>
      </w:r>
      <w:r>
        <w:lastRenderedPageBreak/>
        <w:t>электронный Реестр санитарно-эпидемиологических заключений о соответствии (несоответствии) видов деятельности (работ, услуг), проектной документации, требованиям государственных санитарно-эпидемиологических правил и нормативов (</w:t>
      </w:r>
      <w:hyperlink r:id="rId39" w:history="1">
        <w:r>
          <w:rPr>
            <w:color w:val="0000FF"/>
          </w:rPr>
          <w:t>приказ</w:t>
        </w:r>
      </w:hyperlink>
      <w:r>
        <w:t xml:space="preserve"> N 224) (далее - Реестр).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EA2321" w:rsidRDefault="00EA2321">
      <w:pPr>
        <w:pStyle w:val="ConsPlusTitle"/>
        <w:jc w:val="center"/>
      </w:pPr>
      <w:r>
        <w:t>особенности предоставления государственной услуги</w:t>
      </w:r>
    </w:p>
    <w:p w:rsidR="00EA2321" w:rsidRDefault="00EA2321">
      <w:pPr>
        <w:pStyle w:val="ConsPlusTitle"/>
        <w:jc w:val="center"/>
      </w:pPr>
      <w:r>
        <w:t>по экстерриториальному принципу (в случае,</w:t>
      </w:r>
    </w:p>
    <w:p w:rsidR="00EA2321" w:rsidRDefault="00EA2321">
      <w:pPr>
        <w:pStyle w:val="ConsPlusTitle"/>
        <w:jc w:val="center"/>
      </w:pPr>
      <w:r>
        <w:t>если государственная услуга предоставляется</w:t>
      </w:r>
    </w:p>
    <w:p w:rsidR="00EA2321" w:rsidRDefault="00EA2321">
      <w:pPr>
        <w:pStyle w:val="ConsPlusTitle"/>
        <w:jc w:val="center"/>
      </w:pPr>
      <w:r>
        <w:t>по экстерриториальному принципу) и особенности</w:t>
      </w:r>
    </w:p>
    <w:p w:rsidR="00EA2321" w:rsidRDefault="00EA2321">
      <w:pPr>
        <w:pStyle w:val="ConsPlusTitle"/>
        <w:jc w:val="center"/>
      </w:pPr>
      <w:r>
        <w:t>предоставления государственной услуги</w:t>
      </w:r>
    </w:p>
    <w:p w:rsidR="00EA2321" w:rsidRDefault="00EA2321">
      <w:pPr>
        <w:pStyle w:val="ConsPlusTitle"/>
        <w:jc w:val="center"/>
      </w:pPr>
      <w:r>
        <w:t>в электронной форме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42. Заявление и документы, направленные в форме электронного документа с использованием Единого портала, подписываются усиленной квалифицированной электронной подписью.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A2321" w:rsidRDefault="00EA232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A2321" w:rsidRDefault="00EA2321">
      <w:pPr>
        <w:pStyle w:val="ConsPlusTitle"/>
        <w:jc w:val="center"/>
      </w:pPr>
      <w:r>
        <w:t>их выполнения, в том числе особенности выполнения</w:t>
      </w:r>
    </w:p>
    <w:p w:rsidR="00EA2321" w:rsidRDefault="00EA232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EA2321" w:rsidRDefault="00EA2321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EA2321" w:rsidRDefault="00EA2321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EA2321" w:rsidRDefault="00EA2321">
      <w:pPr>
        <w:pStyle w:val="ConsPlusTitle"/>
        <w:jc w:val="center"/>
      </w:pPr>
      <w:r>
        <w:t>государственных и муниципальных услуг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EA2321" w:rsidRDefault="00EA2321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43. Состав административных процедур по предоставлению государственной услуги включает: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прием и регистрация заявления и прилагаемых к нему документов;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формирование и направление межведомственных запросов;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экспертизу документов (сведений), представленных заявителем;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принятие решения о выдаче или об отказе в выдаче санитарно-эпидемиологического заключения, внесение сведений в Реестр;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получение заявителем результата предоставления государственной услуги;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переоформление (отказ в переоформлении) санитарно-эпидемиологического заключения.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EA2321" w:rsidRDefault="00EA2321">
      <w:pPr>
        <w:pStyle w:val="ConsPlusTitle"/>
        <w:jc w:val="center"/>
      </w:pPr>
      <w:r>
        <w:t>к нему документов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bookmarkStart w:id="10" w:name="P339"/>
      <w:bookmarkEnd w:id="10"/>
      <w:r>
        <w:t xml:space="preserve">44. Основанием для начала административной процедуры является поступление в Роспотребнадзор заявления и документов, предусмотренных </w:t>
      </w:r>
      <w:hyperlink w:anchor="P1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57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 xml:space="preserve">45. При поступлении в Роспотребнадзор документов, указанных в </w:t>
      </w:r>
      <w:hyperlink w:anchor="P33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уполномоченный специалист Роспотребнадзора, ответственный за прием и регистрацию заявления и прилагаемых к нему документов (далее - уполномоченный специалист), проверяет их на наличие оснований для отказа в приеме документов, предусмотренных </w:t>
      </w:r>
      <w:hyperlink w:anchor="P184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46. В случае наличия оснований для отказа, предусмотренных </w:t>
      </w:r>
      <w:hyperlink w:anchor="P184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уполномоченный специалист осуществляет подготовку отказа в приеме документов, указанных в </w:t>
      </w:r>
      <w:hyperlink w:anchor="P33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указанием причин отказа.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47. При представлении заявителем документов, указанных в </w:t>
      </w:r>
      <w:hyperlink w:anchor="P33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непосредственно в Роспотребнадзор, уполномоченный специалист по просьбе заявителя на заявлении о предоставлении государственной услуги проставляет отметку об отказе в приеме этого заявления с указанием причины, указывает свои фамилию, инициалы и должность, а также дату отказа в приеме заявления.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48. В случае направления заявителем документов, указанных в </w:t>
      </w:r>
      <w:hyperlink w:anchor="P33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с использованием средств почтовой связи, подписанный руководителем (заместителем руководителя) Роспотребнадзора (его территориального органа) отказ в приеме документов в течение 1 рабочего дня с даты его подписания направляется заявителю на бумажном носителе с использованием средств почтовой связи вместе с заявлением и документами или вручается заявителю при непосредственном обращении в Роспотребнадзор.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49. В случае подачи документов, указанных в </w:t>
      </w:r>
      <w:hyperlink w:anchor="P33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использованием Единого портала уведомление об отказе в приеме документов направляется через СМЭВ в личный кабинет заявителя на Едином портале.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50. При отсутствии оснований для отказа, предусмотренных </w:t>
      </w:r>
      <w:hyperlink w:anchor="P184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уполномоченный специалист при непосредственном обращении заявителя регистрирует заявление в день обращения путем присвоения регистрационного номера с указанием даты регистрации.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51. Прием и регистрация документов, указанных в </w:t>
      </w:r>
      <w:hyperlink w:anchor="P33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направленных заявителем на бумажном носителе, с использованием средств почтовой связи или представленных в электронной форме с использованием Единого портала осуществляется уполномоченным специалистом в соответствии с </w:t>
      </w:r>
      <w:hyperlink w:anchor="P232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236" w:history="1">
        <w:r>
          <w:rPr>
            <w:color w:val="0000FF"/>
          </w:rPr>
          <w:t>32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11" w:name="P347"/>
      <w:bookmarkEnd w:id="11"/>
      <w:r>
        <w:t xml:space="preserve">52. Информация о заявлении с указанием регистрационного номера и даты регистрации заявления, сведений о заявителе, наименовании вида санитарно-эпидемиологического заключения и контактной информации вносится уполномоченным специалистом в журнал </w:t>
      </w:r>
      <w:r>
        <w:lastRenderedPageBreak/>
        <w:t>регистрации заявлений о предоставлении государственной услуги, ведение которого осуществляется в электронной форме (далее - журнал регистрации).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53. Критерием принятия решения по административной процедуре является наличие заявления и документов, предусмотренных </w:t>
      </w:r>
      <w:hyperlink w:anchor="P1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57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54. Результатом административной процедуры является прием и регистрация заявления и прилагаемых к нему документов или отказ в приеме заявления и прилагаемых к нему документов.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55. Способом фиксации результата административной процедуры является присвоение регистрационного номера заявлению либо уведомление заявителя об отказе в приеме документов.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присвоение заявлению регистрационного номера.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57. Уполномоченный специалист-эксперт в рамках проверки полноты и достоверности сведений, указанных в заявлении и документах, предусмотренных </w:t>
      </w:r>
      <w:hyperlink w:anchor="P1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57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регламента, при необходимости формирует и направляет с использованием СМЭВ в электронной форме запросы о предоставлении сведений, предусмотренных </w:t>
      </w:r>
      <w:hyperlink w:anchor="P170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находящиеся в распоряжении: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федерального органа исполнительной власти, осуществляющего функции национального органа Российской Федерации по аккредитации;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федерального органа исполнительной власти, осуществляющего государственный кадастровый учет и государственную регистрацию прав.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58. Межведомственный запрос формируется в соответствии с требованиями </w:t>
      </w:r>
      <w:hyperlink r:id="rId40" w:history="1">
        <w:r>
          <w:rPr>
            <w:color w:val="0000FF"/>
          </w:rPr>
          <w:t>статьи 7.2</w:t>
        </w:r>
      </w:hyperlink>
      <w:r>
        <w:t xml:space="preserve"> Закона N 210-ФЗ с использованием единой системы межведомственного электронного взаимодействия.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59. Максимальный срок для выполнения административной процедуры составляет 1 рабочий день со дня поступления на рассмотрение уполномоченному специалисту-эксперту заявления и документов, необходимых для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60. Ответ на межведомственный запрос уполномоченный специалист-эксперт приобщает к поступившему заявлению и документам.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61. Критериями принятия решения по направлению </w:t>
      </w:r>
      <w:r>
        <w:lastRenderedPageBreak/>
        <w:t>межведомственного запроса является наличие либо отсутствие оснований для направления межведомственного запроса.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62. Результатом административной процедуры является получение ответа на межведомственный запрос.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63. Способом фиксации результата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поступившему заявлению и документам.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Экспертиза документов (сведений), представленных заявителем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65. В ходе административной процедуры уполномоченный специалист-эксперт проводит экспертизу документов (сведений), представленных заявителем, на предмет полноты и достоверности содержащихся в заявлении и документах заявителя сведений, в том числе проверку области аккредитации испытательной лаборатории (центра) и соответствия информации, содержащейся в результатах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требованиям государственных санитарно-эпидемиологических правил и нормативов, полноту проведенных исследований и испытаний.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12" w:name="P370"/>
      <w:bookmarkEnd w:id="12"/>
      <w:r>
        <w:t>66. В случае установления в ходе административной процедуры оснований для отказа в выдаче санитарно-эпидемиологического заключения, уполномоченный специалист-эксперт подготавливает уведомление об отказе в выдаче санитарно-эпидемиологического заключения с указанием причин отказа.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Основаниями для отказа в выдаче санитарно-эпидемиологического заключения является: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отсутствие действующего аттестата аккредитации и (или) соответствующей области аккредитации у организации, эксперта, оформивших 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отсутствие или несоответствие представленной информации сведениям, содержащимся в государственном кадастре недвижимости и (или) Едином государственном реестре недвижимости;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отсутствие в Едином государственном реестре юридических лиц или Едином государственном реестре индивидуальных предпринимателей сведений о государственной регистрации заявителя или несоответствие представленной информации сведениям, содержащимся </w:t>
      </w:r>
      <w:r>
        <w:lastRenderedPageBreak/>
        <w:t>в Едином государственном реестре юридических лиц или Едином государственном реестре индивидуальных предпринимателей;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несоответствие информации, содержащейся в результатах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требованиям государственных санитарно-эпидемиологических правил и нормативов, а также проведение не в полном объеме исследований и испытаний, их несоответствие методикам.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непредставление сведений о ранее выданном санитарно-эпидемиологическом заключении (в случае выдачи переоформляемого санитарно-эпидемиологического заключения в электронном виде или утери ранее выданного бумажного бланка санитарно-эпидемиологического заключения);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непредставление бумажного бланка 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13" w:name="P378"/>
      <w:bookmarkEnd w:id="13"/>
      <w:r>
        <w:t xml:space="preserve">67. При предоставлении заявителем документов, указанных в </w:t>
      </w:r>
      <w:hyperlink w:anchor="P33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на бумажном носителе непосредственно в Роспотребнадзор или направлении с использованием средств почтовой связи, подписанное руководителем (заместителем руководителя) Роспотребнадзора (его территориального органа) уведомление об отказе в выдаче санитарно-эпидемиологического заключения в течение 1 рабочего дня с даты его подписания вручается заявителю при непосредственном обращении в Роспотребнадзор или направляется заявителю на бумажном носителе с использованием средств почтовой связи.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В случае подачи заявителем документов, указанных в </w:t>
      </w:r>
      <w:hyperlink w:anchor="P339" w:history="1">
        <w:r>
          <w:rPr>
            <w:color w:val="0000FF"/>
          </w:rPr>
          <w:t>пункте 44</w:t>
        </w:r>
      </w:hyperlink>
      <w:r>
        <w:t xml:space="preserve"> настоящего Административного регламента, с использованием Единого портала обоснованный отказ в выдаче санитарно-эпидемиологического заключения в виде электронного документа, подписанного усиленной квалифицированной электронной подписью Роспотребнадзора, направляется через СМЭВ в личный кабинет заявителя на Едином портале.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14" w:name="P380"/>
      <w:bookmarkEnd w:id="14"/>
      <w:r>
        <w:t xml:space="preserve">68. При отсутствии оснований для отказа в выдаче санитарно-эпидемиологического заключения, предусмотренных </w:t>
      </w:r>
      <w:hyperlink w:anchor="P370" w:history="1">
        <w:r>
          <w:rPr>
            <w:color w:val="0000FF"/>
          </w:rPr>
          <w:t>пунктом 66</w:t>
        </w:r>
      </w:hyperlink>
      <w:r>
        <w:t xml:space="preserve"> настоящего Административного регламента, уполномоченный специалист-эксперт в течение 1 рабочего дня формирует проект санитарно-эпидемиологического заключения о соответствии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15" w:name="P381"/>
      <w:bookmarkEnd w:id="15"/>
      <w:r>
        <w:t xml:space="preserve">В случае установления в результате проведения санитарно-эпидемиологической экспертизы, обследования, исследования, </w:t>
      </w:r>
      <w:r>
        <w:lastRenderedPageBreak/>
        <w:t>испытания и токсикологических, гигиенических и иных видов оценок соблюдения санитарно-эпидемиологических и гигиенических требований несоответствия факторов среды обитания, условий деятельности юридических лиц (индивидуальных предпринимателей),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 уполномоченный специалист-эксперт в течение 1 рабочего дня формирует проект санитарно-эпидемиологического заключения о несоответствии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 с указанием причины несоответствия.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Сформированный проект санитарно-эпидемиологического заключения, указанный в </w:t>
      </w:r>
      <w:hyperlink w:anchor="P380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381" w:history="1">
        <w:r>
          <w:rPr>
            <w:color w:val="0000FF"/>
          </w:rPr>
          <w:t>втором</w:t>
        </w:r>
      </w:hyperlink>
      <w:r>
        <w:t xml:space="preserve"> настоящего пункта, направляется на согласование руководителю ответственного структурного подразделения Роспотребнадзора.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69. Критерием принятия решения по административной процедуре является установление соответствия представленных заявителем документов (сведений) требованиям настоящего Административного регламента и отсутствие оснований для отказа в выдаче санитарно-эпидемиологического заключения.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70. Результатом административной процедуры является формирование проекта санитарно-эпидемиологического заключения или подготовка уведомления об отказе в выдаче санитарно-эпидемиологического заключения.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71. Способом фиксации результата административной процедуры являются сформированные проект санитарно-эпидемиологического заключения или уведомление об отказе в выдаче санитарно-эпидемиологического заключения.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Принятие решения о выдаче или об отказе в выдаче</w:t>
      </w:r>
    </w:p>
    <w:p w:rsidR="00EA2321" w:rsidRDefault="00EA2321">
      <w:pPr>
        <w:pStyle w:val="ConsPlusTitle"/>
        <w:jc w:val="center"/>
      </w:pPr>
      <w:r>
        <w:t>санитарно-эпидемиологического заключения, внесение сведений</w:t>
      </w:r>
    </w:p>
    <w:p w:rsidR="00EA2321" w:rsidRDefault="00EA2321">
      <w:pPr>
        <w:pStyle w:val="ConsPlusTitle"/>
        <w:jc w:val="center"/>
      </w:pPr>
      <w:r>
        <w:t>в Реестр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72. Основанием для начала административной процедуры является получение руководителем ответственного структурного подразделения Роспотребнадзора проекта санитарно-эпидемиологического заключения вместе с заявлением и прилагаемыми к нему документами.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73. Руководитель ответственного структурного подразделения Роспотребнадзора рассматривает проект санитарно-эпидемиологического заключения и в случае согласия заверяет его своей подписью. Согласование осуществляется не позднее 1 рабочего дня, следующего за днем получения руководителем ответственного структурного подразделения Роспотребнадзора проекта санитарно-эпидемиологического заключения.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>При наличии замечаний к проекту санитарно-эпидемиологического заключения руководитель ответственного структурного подразделения Роспотребнадзора возвращает его на доработку уполномоченному специалисту-эксперту, который в течение 1 рабочего дня вносит соответствующие исправления в проект санитарно-эпидемиологического заключения и возвращает его на повторное рассмотрение.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74. Согласованный руководителем ответственного структурного подразделения Роспотребнадзора проект санитарно-эпидемиологического заключения передается для принятия решения главному государственному санитарному врачу Российской Федерации (его заместителю) (главному государственному санитарному врачу по субъекту Российской Федерации) (его заместителю).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75. В случае принятия решения о выдаче санитарно-эпидемиологического заключения, главный государственный санитарный врач Российской Федерации (его заместитель) (главный государственный санитарный врач по субъекту Российской Федерации) (его заместитель) заверяет проект санитарно-эпидемиологического заключения с использованием усиленной квалифицированной электронной подписи или, при наличии замечаний, возвращает его на доработку уполномоченному специалисту-эксперту.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Уполномоченный специалист-эксперт в течение 1 рабочего дня вносит соответствующие исправления в проект санитарно-эпидемиологического заключения и повторно передает его для принятия решения главному государственному санитарному врачу Российской Федерации (его заместителю) (главному государственному санитарному врачу по субъекту Российской Федерации) (его заместителю).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76. В случае выявления в ходе рассмотрения проекта санитарно-эпидемиологического заключения и прилагаемых к нему документов оснований для отказа в выдаче санитарно-эпидемиологического заключения заявителю направляется уведомление об отказе в соответствии с </w:t>
      </w:r>
      <w:hyperlink w:anchor="P378" w:history="1">
        <w:r>
          <w:rPr>
            <w:color w:val="0000FF"/>
          </w:rPr>
          <w:t>пунктом 67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77. После принятия решения о выдаче, санитарно-эпидемиологическому заключению автоматически присваивается номер, сведения о санитарно-эпидемиологическом заключении вносятся в Реестр.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78. Критерием принятия решения по административной процедуре является отсутствие оснований для отказа в выдаче санитарно-эпидемиологического заключения.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79. Результатом административной процедуры является принятие главным государственным санитарным врачом Российской Федерации (его заместителем) либо главным государственным санитарным врачом по субъекту Российской Федерации (его заместителем) решения о выдаче или об отказе в выдаче санитарно-эпидемиологического заключения.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>80. Способом фиксации результата административной процедуры является присвоение санитарно-эпидемиологическому заключению номера и внесение сведений о санитарно-эпидемиологическом заключении в Реестр или уведомление заявителя об отказе в выдаче санитарно-эпидемиологического заключения.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Получение заявителем результата предоставления</w:t>
      </w:r>
    </w:p>
    <w:p w:rsidR="00EA2321" w:rsidRDefault="00EA2321">
      <w:pPr>
        <w:pStyle w:val="ConsPlusTitle"/>
        <w:jc w:val="center"/>
      </w:pPr>
      <w:r>
        <w:t>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81. Основанием для начала административной процедуры являются внесение сведений о санитарно-эпидемиологическом заключении в Реестр или уведомление заявителя об отказе в выдаче санитарно-эпидемиологического заключения.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16" w:name="P407"/>
      <w:bookmarkEnd w:id="16"/>
      <w:r>
        <w:t>82. Уведомление заявителя о готовности санитарно-эпидемиологического заключения к выдаче, файл электронного вида санитарно-эпидемиологического заключения или отказ в выдаче санитарно-эпидемиологического заключения направляются через СМЭВ в личный кабинет заявителя на Едином портале в течение 1 рабочего дня после оформления результата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83. При наличии запроса заявителя о получении результата предоставления государственной услуги на бумажном носителе уполномоченный специалист-эксперт в срок, не превышающий 3 рабочих дня со дня внесения сведений о санитарно-эпидемиологическом заключении в Реестр, оформляет результат предоставления государственной услуги на бланке.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84. Выдача результата предоставления государственной услуги на бумажном носителе осуществляется после внесения сведений о санитарно-эпидемиологическом заключении в Реестр.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85. Перед выдачей санитарно-эпидемиологического заключения непосредственно в Роспотребнадзоре уполномоченный специалист-эксперт проверяет наличие документов, удостоверяющих личность и полномочия гражданина на получение санитарно-эпидемиологического заключения.</w:t>
      </w:r>
    </w:p>
    <w:p w:rsidR="00EA2321" w:rsidRDefault="00EA2321">
      <w:pPr>
        <w:pStyle w:val="ConsPlusNormal"/>
        <w:spacing w:before="240"/>
        <w:ind w:firstLine="540"/>
        <w:jc w:val="both"/>
      </w:pPr>
      <w:bookmarkStart w:id="17" w:name="P411"/>
      <w:bookmarkEnd w:id="17"/>
      <w:r>
        <w:t>86. Факт получения санитарно-эпидемиологического заключения, оформленного на бумажном носителе, фиксируется в журнале получения санитарно-эпидемиологических заключений, путем внесения информации о дате получения санитарно-эпидемиологического заключения, наименовании получателя, в том числе о фамилии, имени и отчестве (при наличии) физического лица (если заявителем является физическое лицо), регистрационном номере и дате санитарно-эпидемиологического заключения, типографском номере бланка санитарно-эпидемиологического заключения, фамилии, инициалах и подписи лица, получившего санитарно-эпидемиологическое заключение.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87. Критерием принятия решения по административной процедуре является обращение заявителя за результатом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>88. Результатом административной процедуры является получение заявителем результата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89. Способом фиксации результата административной процедуры является размещение файла электронного вида санитарно-эпидемиологического заключения в личном кабинете заявителя на Едином портале или запись в журнале получения санитарно-эпидемиологических заключений, оформленных на бумажном носителе, либо направление (вручение) заявителю уведомления об отказе в выдаче санитарно-эпидемиологического заключения.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Переоформление (отказ в переоформлении)</w:t>
      </w:r>
    </w:p>
    <w:p w:rsidR="00EA2321" w:rsidRDefault="00EA2321">
      <w:pPr>
        <w:pStyle w:val="ConsPlusTitle"/>
        <w:jc w:val="center"/>
      </w:pPr>
      <w:r>
        <w:t>санитарно-эпидемиологического заключения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90. Основанием для переоформления санитарно-эпидемиологического заключения является получение Роспотребнадзором заявления о переоформлении ранее выданного санитарно-эпидемиологического заключения с приложением документов в соответствии с </w:t>
      </w:r>
      <w:hyperlink w:anchor="P149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57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91. Переоформление санитарно-эпидемиологического заключения возможно в случае: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реорганизации, изменении наименования, места нахождения юридического лица либо изменение фамилии, имени и отчества (при наличии), места жительства индивидуального предпринимателя;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сокращения перечня выполняемых работ (оказываемых услуг), составляющих лицензируемый вид деятельности;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смена фамилии, имени, отчества (при наличии) владельца участка (физического лица), а также смена владельца участка (в случае получения оформлении санитарно-эпидемиологического заключения на размещение объекта);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92. В случае если санитарно-эпидемиологическое заключение о несоответствии выдается взамен ранее полученного санитарно-эпидемиологического заключения о соответствии, в новом санитарно-эпидемиологическом заключении о несоответствии указываются номер и дата выдачи санитарно-эпидемиологического заключения, взамен которого оно выдается.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93. Переоформление санитарно-эпидемиологического заключения осуществляется в срок, не превышающий 7 рабочих дней со дня приема и регистрации в Роспотребнадзоре заявления и документов, необходимых для переоформления санитарно-эпидемиологического заключения в порядке, предусмотренном </w:t>
      </w:r>
      <w:hyperlink w:anchor="P339" w:history="1">
        <w:r>
          <w:rPr>
            <w:color w:val="0000FF"/>
          </w:rPr>
          <w:t>пунктами 44</w:t>
        </w:r>
      </w:hyperlink>
      <w:r>
        <w:t xml:space="preserve"> - </w:t>
      </w:r>
      <w:hyperlink w:anchor="P347" w:history="1">
        <w:r>
          <w:rPr>
            <w:color w:val="0000FF"/>
          </w:rPr>
          <w:t>52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94. Критерием принятия решения по административной процедуре является наличие заявления и документов, предусмотренных </w:t>
      </w:r>
      <w:hyperlink w:anchor="P149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57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>95. Результатом административной процедуры является прием и регистрация заявления и прилагаемых к нему документов или отказ в приеме заявления и прилагаемых к нему документов.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96. Способом фиксации результата административной процедуры является присвоение регистрационного номера заявлению либо уведомление заявителя об отказе в приеме документов.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EA2321" w:rsidRDefault="00EA2321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EA2321" w:rsidRDefault="00EA2321">
      <w:pPr>
        <w:pStyle w:val="ConsPlusTitle"/>
        <w:jc w:val="center"/>
      </w:pPr>
      <w:r>
        <w:t>услуги документах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bookmarkStart w:id="18" w:name="P434"/>
      <w:bookmarkEnd w:id="18"/>
      <w:r>
        <w:t xml:space="preserve">97. Основанием для исправления допущенных опечаток и (или) ошибок в санитарно-эпидемиологическом заключении является поступление в Роспотребнадзор подписанного заявителем (уполномоченным представителем заявителя) заявления о переоформлении санитарно-эпидемиологического заключения (рекомендуемый образец заявления о переоформлении санитарно-эпидемиологического заключения в связи с допущенными опечатками и (или) ошибками приведен в </w:t>
      </w:r>
      <w:hyperlink w:anchor="P786" w:history="1">
        <w:r>
          <w:rPr>
            <w:color w:val="0000FF"/>
          </w:rPr>
          <w:t>приложении N 4</w:t>
        </w:r>
      </w:hyperlink>
      <w:r>
        <w:t xml:space="preserve"> к настоящему Административному регламенту), с приложением документов, подтверждающих вносимые изменения, и оригинала бумажного бланка санитарно-эпидемиологического заключения с допущенными опечатками и (или) ошибками (в случае выдачи переоформляемого санитарно-эпидемиологического заключения на бумажном носителе).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98. Прием и регистрация заявления об исправлении допущенных опечаток и (или) ошибок в санитарно-эпидемиологическом заключении осуществляются в соответствии с </w:t>
      </w:r>
      <w:hyperlink w:anchor="P339" w:history="1">
        <w:r>
          <w:rPr>
            <w:color w:val="0000FF"/>
          </w:rPr>
          <w:t>пунктами 44</w:t>
        </w:r>
      </w:hyperlink>
      <w:r>
        <w:t xml:space="preserve"> - </w:t>
      </w:r>
      <w:hyperlink w:anchor="P347" w:history="1">
        <w:r>
          <w:rPr>
            <w:color w:val="0000FF"/>
          </w:rPr>
          <w:t>52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Рассмотрение заявления, представленного заявителем, переоформление санитарно-эпидемиологического заключения в связи с обнаружением в нем опечаток и (или) ошибок, внесение сведений о санитарно-эпидемиологическом заключении в Реестр осуществляется в срок, не превышающий 7 рабочих дней со дня регистрации в Роспотребнадзоре заявления об исправлении допущенных опечаток и (или) ошибок.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99. В случае если в санитарно-эпидемиологическом заключении не выявлены опечатки и (или) ошибки, уполномоченный специалист-эксперт в срок, не превышающий 7 рабочих дней со дня регистрации в Роспотребнадзоре заявления об исправлении допущенных опечаток и (или) ошибок, подготавливает уведомление об отказе в переоформлении санитарно-эпидемиологического заключения в связи с допущенными опечатками и (или) ошибками.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При предоставлении заявителем документов, указанных в </w:t>
      </w:r>
      <w:hyperlink w:anchor="P434" w:history="1">
        <w:r>
          <w:rPr>
            <w:color w:val="0000FF"/>
          </w:rPr>
          <w:t>пункте 97</w:t>
        </w:r>
      </w:hyperlink>
      <w:r>
        <w:t xml:space="preserve"> настоящего Административного регламента, на бумажном носителе непосредственно в Роспотребнадзор или направлении с использованием средств почтовой связи, подписанное руководителем (заместителем руководителя) Роспотребнадзора (его территориального органа) уведомление об отказе в переоформлении санитарно-эпидемиологического заключения в связи с допущенными опечатками и </w:t>
      </w:r>
      <w:r>
        <w:lastRenderedPageBreak/>
        <w:t>(или) ошибками в течение 1 рабочего дня с даты его подписания вручается заявителю при непосредственном обращении в Роспотребнадзор или направляется заявителю на бумажном носителе с использованием средств почтовой связи.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В случае подачи заявителем документов, указанных в </w:t>
      </w:r>
      <w:hyperlink w:anchor="P434" w:history="1">
        <w:r>
          <w:rPr>
            <w:color w:val="0000FF"/>
          </w:rPr>
          <w:t>пункте 97</w:t>
        </w:r>
      </w:hyperlink>
      <w:r>
        <w:t xml:space="preserve"> настоящего Административного регламента, с использованием Единого портала уведомление об отказе в переоформлении санитарно-эпидемиологического заключения в связи с допущенными опечатками и (или) ошибками в виде электронного документа, подписанного усиленной квалифицированной электронной подписью Роспотребнадзора, направляется через СМЭВ в личный кабинет заявителя на Едином портале.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100. Выдача переоформленного в связи с допущенными опечатками и (или) ошибками санитарно-эпидемиологического заключения осуществляется в соответствии с </w:t>
      </w:r>
      <w:hyperlink w:anchor="P407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411" w:history="1">
        <w:r>
          <w:rPr>
            <w:color w:val="0000FF"/>
          </w:rPr>
          <w:t>86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EA2321" w:rsidRDefault="00EA2321">
      <w:pPr>
        <w:pStyle w:val="ConsPlusTitle"/>
        <w:jc w:val="center"/>
      </w:pPr>
      <w:r>
        <w:t>в электронной форме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101.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носителе.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 в форме электронного документа должны быть подписаны усиленной квалифицированной электронной подписью организации (эксперта), выдавшей соответствующие результаты.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102.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103. При формировании заявления в электронной форме посредством Единого портала заявителю обеспечивается: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104. Сформированное заявление в электронной форме и прикрепленные к нему электронные образы документов должны быть подписаны усиленной квалифицированной электронной подписью и направлены в информационную систему Роспотребнадзора посредством Единого портала.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105. Роспотребнадзор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106.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232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236" w:history="1">
        <w:r>
          <w:rPr>
            <w:color w:val="0000FF"/>
          </w:rPr>
          <w:t>32</w:t>
        </w:r>
      </w:hyperlink>
      <w:r>
        <w:t xml:space="preserve"> настоящего Административного регламента.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107. Предоставление государственной услуги начинается в день регистрации Роспотребнадзором заявления в электронной форме и прикрепленных к нему электронных образов документов (электронных документов).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108.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срока действия результата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109. Заявитель имеет возможность получения информации о ходе предоставления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lastRenderedPageBreak/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уведомление о приеме и регистрации запроса;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уведомление о мотивированном отказе в приеме запроса;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электронный вид документа (в случае оказания услуги).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110. Заявителю предоставляется возможность оценки качества предоставления государственной услуги с использованием Единого портала.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111. 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При технической возможности Единого портала для санитарно-эпидемиологических заключений, имеющих срок действия, с помощью механизмов информирования, предусмотренных на Едином портале, допускается проактивное информирование заявителя о возможности получения услуги при наступлении соответствующей жизненной ситуации.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112. При формировании заявления в электронной форме посредством Единого портала допускается возможность автоматического принятия решения по выдаче санитарно-эпидемиологических заключений с учетом применения системы управления рисками после реализации автоматических процессов получения исчерпывающих сведений, необходимых для предоставления государственной услуги. Максимальный срок оказания услуги для санитарно-эпидемиологических заключений с реализованной возможностью автоматического принятия решения не должен превышать 3 рабочих дня.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EA2321" w:rsidRDefault="00EA2321">
      <w:pPr>
        <w:pStyle w:val="ConsPlusTitle"/>
        <w:jc w:val="center"/>
      </w:pPr>
      <w:r>
        <w:t>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EA2321" w:rsidRDefault="00EA232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A2321" w:rsidRDefault="00EA2321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EA2321" w:rsidRDefault="00EA2321">
      <w:pPr>
        <w:pStyle w:val="ConsPlusTitle"/>
        <w:jc w:val="center"/>
      </w:pPr>
      <w:r>
        <w:t>актов, устанавливающих требования к предоставлению</w:t>
      </w:r>
    </w:p>
    <w:p w:rsidR="00EA2321" w:rsidRDefault="00EA232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113.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</w:t>
      </w:r>
      <w:r>
        <w:lastRenderedPageBreak/>
        <w:t>требования к предоставлению государственной услуги, а также принятием ими решений осуществляется должностными лицами Роспотребнадзора (территориальных органов Роспотребнадзора),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EA2321" w:rsidRDefault="00EA232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A2321" w:rsidRDefault="00EA2321">
      <w:pPr>
        <w:pStyle w:val="ConsPlusTitle"/>
        <w:jc w:val="center"/>
      </w:pPr>
      <w:r>
        <w:t>государственной услуги, в том числе порядок и формы</w:t>
      </w:r>
    </w:p>
    <w:p w:rsidR="00EA2321" w:rsidRDefault="00EA2321">
      <w:pPr>
        <w:pStyle w:val="ConsPlusTitle"/>
        <w:jc w:val="center"/>
      </w:pPr>
      <w:r>
        <w:t>контроля за полнотой и качеством предоставления</w:t>
      </w:r>
    </w:p>
    <w:p w:rsidR="00EA2321" w:rsidRDefault="00EA2321">
      <w:pPr>
        <w:pStyle w:val="ConsPlusTitle"/>
        <w:jc w:val="center"/>
      </w:pPr>
      <w:r>
        <w:t>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114. Контроль полноты и качества предоставления государственной услуги Роспотребнадзором (территориальными органами Роспотребнадзора) осуществляется в формах плановых и внеплановых проверок Роспотребнадзора (территориальных органов Роспотребнадзора) и рассмотрения жалоб на действия (бездействие) должностных лиц Роспотребнадзора (территориальных органов Роспотребнадзора).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115. Порядок и периодичность осуществления плановых проверок устанавливается планом работы Роспотребнадзора (территориальных органов Роспотребнадзора).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116. При плановых проверках рассматриваются вопросы, связанные с предоставлением государственной услуги, согласно утвержденной программе проверки.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117.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(территориальных органов Роспотребнадзора), ответственных за предоставление государственной услуги.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118. Результаты проверки оформляются в акте, в котором отмечаются выявленные недостатки и предложения по их устранению.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Ответственность должностных лиц Роспотребнадзора</w:t>
      </w:r>
    </w:p>
    <w:p w:rsidR="00EA2321" w:rsidRDefault="00EA2321">
      <w:pPr>
        <w:pStyle w:val="ConsPlusTitle"/>
        <w:jc w:val="center"/>
      </w:pPr>
      <w:r>
        <w:t>и его территориальных органов за решения и действия</w:t>
      </w:r>
    </w:p>
    <w:p w:rsidR="00EA2321" w:rsidRDefault="00EA2321">
      <w:pPr>
        <w:pStyle w:val="ConsPlusTitle"/>
        <w:jc w:val="center"/>
      </w:pPr>
      <w:r>
        <w:t>(бездействие), принимаемые (осуществляемые) ими в ходе</w:t>
      </w:r>
    </w:p>
    <w:p w:rsidR="00EA2321" w:rsidRDefault="00EA2321">
      <w:pPr>
        <w:pStyle w:val="ConsPlusTitle"/>
        <w:jc w:val="center"/>
      </w:pPr>
      <w:r>
        <w:t>предоставления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119. За несоблюдение положений Административного регламента ответственные должностные лица Роспотребнадзора (территориальных органов Роспотребнадзора),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EA2321" w:rsidRDefault="00EA2321">
      <w:pPr>
        <w:pStyle w:val="ConsPlusTitle"/>
        <w:jc w:val="center"/>
      </w:pPr>
      <w:r>
        <w:t>контроля за предоставлением государственной услуги,</w:t>
      </w:r>
    </w:p>
    <w:p w:rsidR="00EA2321" w:rsidRDefault="00EA2321">
      <w:pPr>
        <w:pStyle w:val="ConsPlusTitle"/>
        <w:jc w:val="center"/>
      </w:pPr>
      <w:r>
        <w:t>в том числе со стороны граждан, их объединений</w:t>
      </w:r>
    </w:p>
    <w:p w:rsidR="00EA2321" w:rsidRDefault="00EA2321">
      <w:pPr>
        <w:pStyle w:val="ConsPlusTitle"/>
        <w:jc w:val="center"/>
      </w:pPr>
      <w:r>
        <w:t>и организаций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120.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внутренних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121.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A2321" w:rsidRDefault="00EA2321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EA2321" w:rsidRDefault="00EA2321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EA2321" w:rsidRDefault="00EA2321">
      <w:pPr>
        <w:pStyle w:val="ConsPlusTitle"/>
        <w:jc w:val="center"/>
      </w:pPr>
      <w:r>
        <w:t>за предоставление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EA2321" w:rsidRDefault="00EA2321">
      <w:pPr>
        <w:pStyle w:val="ConsPlusTitle"/>
        <w:jc w:val="center"/>
      </w:pPr>
      <w:r>
        <w:t>на досудебное (внесудебное) обжалование действий</w:t>
      </w:r>
    </w:p>
    <w:p w:rsidR="00EA2321" w:rsidRDefault="00EA232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EA2321" w:rsidRDefault="00EA2321">
      <w:pPr>
        <w:pStyle w:val="ConsPlusTitle"/>
        <w:jc w:val="center"/>
      </w:pPr>
      <w:r>
        <w:t>в ходе предоставления государственной услуги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122.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"Интернет" подлежит информация для заявителей: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о способах информирования заявителей о порядке подачи и рассмотрения жалобы, в том числе с использованием Единого портала;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о перечне нормативных правовых актов, регулирующих порядок </w:t>
      </w:r>
      <w:r>
        <w:lastRenderedPageBreak/>
        <w:t>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EA2321" w:rsidRDefault="00EA2321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EA2321" w:rsidRDefault="00EA2321">
      <w:pPr>
        <w:pStyle w:val="ConsPlusTitle"/>
        <w:jc w:val="center"/>
      </w:pPr>
      <w:r>
        <w:t>быть направлена жалоба заявителя в досудебном</w:t>
      </w:r>
    </w:p>
    <w:p w:rsidR="00EA2321" w:rsidRDefault="00EA2321">
      <w:pPr>
        <w:pStyle w:val="ConsPlusTitle"/>
        <w:jc w:val="center"/>
      </w:pPr>
      <w:r>
        <w:t>(внесудебном) порядке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123. Жалоба подается в Роспотребнадзор и (или) его территориальные органы в соответствии с </w:t>
      </w:r>
      <w:hyperlink r:id="rId41" w:history="1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124.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125. 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EA2321" w:rsidRDefault="00EA2321">
      <w:pPr>
        <w:pStyle w:val="ConsPlusTitle"/>
        <w:jc w:val="center"/>
      </w:pPr>
      <w:r>
        <w:t>подачи и рассмотрения жалобы, в том числе с использованием</w:t>
      </w:r>
    </w:p>
    <w:p w:rsidR="00EA2321" w:rsidRDefault="00EA2321">
      <w:pPr>
        <w:pStyle w:val="ConsPlusTitle"/>
        <w:jc w:val="center"/>
      </w:pPr>
      <w:r>
        <w:t>Единого портала государственных и муниципальных</w:t>
      </w:r>
    </w:p>
    <w:p w:rsidR="00EA2321" w:rsidRDefault="00EA2321">
      <w:pPr>
        <w:pStyle w:val="ConsPlusTitle"/>
        <w:jc w:val="center"/>
      </w:pPr>
      <w:r>
        <w:t>услуг (функций)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 xml:space="preserve">126. Информирование заявителей о порядке подачи и рассмотрения </w:t>
      </w:r>
      <w:r>
        <w:lastRenderedPageBreak/>
        <w:t>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EA2321" w:rsidRDefault="00EA2321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EA2321" w:rsidRDefault="00EA2321">
      <w:pPr>
        <w:pStyle w:val="ConsPlusTitle"/>
        <w:jc w:val="center"/>
      </w:pPr>
      <w:r>
        <w:t>и действий (бездействия) органа, предоставляющего</w:t>
      </w:r>
    </w:p>
    <w:p w:rsidR="00EA2321" w:rsidRDefault="00EA2321">
      <w:pPr>
        <w:pStyle w:val="ConsPlusTitle"/>
        <w:jc w:val="center"/>
      </w:pPr>
      <w:r>
        <w:t>государственную услугу, а также его должностных лиц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ind w:firstLine="540"/>
        <w:jc w:val="both"/>
      </w:pPr>
      <w:r>
        <w:t>127. Порядок досудебного (внесудебного) обжалования решений и действий (бездействия) Роспотребнадзора и его должностных лиц регулируется следующими нормативными правовыми актами: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EA2321" w:rsidRDefault="00EA2321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840;</w:t>
      </w:r>
    </w:p>
    <w:p w:rsidR="00EA2321" w:rsidRDefault="00EA2321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EA2321" w:rsidRDefault="00EA2321">
      <w:pPr>
        <w:pStyle w:val="ConsPlusNormal"/>
        <w:spacing w:before="240"/>
        <w:ind w:firstLine="540"/>
        <w:jc w:val="both"/>
      </w:pPr>
      <w:r>
        <w:t>Перечень нормативных правовых актов, указанных в настоящем пункте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сайте, в федеральном реестре и на Едином портале.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  <w:outlineLvl w:val="1"/>
      </w:pPr>
      <w:r>
        <w:t>Приложение N 1</w:t>
      </w:r>
    </w:p>
    <w:p w:rsidR="00EA2321" w:rsidRDefault="00EA2321">
      <w:pPr>
        <w:pStyle w:val="ConsPlusNormal"/>
        <w:jc w:val="right"/>
      </w:pPr>
      <w:r>
        <w:t>к Административному регламенту</w:t>
      </w:r>
    </w:p>
    <w:p w:rsidR="00EA2321" w:rsidRDefault="00EA2321">
      <w:pPr>
        <w:pStyle w:val="ConsPlusNormal"/>
        <w:jc w:val="right"/>
      </w:pPr>
      <w:r>
        <w:t>Федеральной службы по надзору</w:t>
      </w:r>
    </w:p>
    <w:p w:rsidR="00EA2321" w:rsidRDefault="00EA2321">
      <w:pPr>
        <w:pStyle w:val="ConsPlusNormal"/>
        <w:jc w:val="right"/>
      </w:pPr>
      <w:r>
        <w:t>в сфере защиты 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 по предоставлению</w:t>
      </w:r>
    </w:p>
    <w:p w:rsidR="00EA2321" w:rsidRDefault="00EA2321">
      <w:pPr>
        <w:pStyle w:val="ConsPlusNormal"/>
        <w:jc w:val="right"/>
      </w:pPr>
      <w:r>
        <w:t>государственной услуги по выдаче</w:t>
      </w:r>
    </w:p>
    <w:p w:rsidR="00EA2321" w:rsidRDefault="00EA2321">
      <w:pPr>
        <w:pStyle w:val="ConsPlusNormal"/>
        <w:jc w:val="right"/>
      </w:pPr>
      <w:r>
        <w:t>санитарно-эпидемиологических заключений</w:t>
      </w:r>
    </w:p>
    <w:p w:rsidR="00EA2321" w:rsidRDefault="00EA2321">
      <w:pPr>
        <w:pStyle w:val="ConsPlusNormal"/>
        <w:jc w:val="right"/>
      </w:pPr>
      <w:r>
        <w:t>на основании результатов</w:t>
      </w:r>
    </w:p>
    <w:p w:rsidR="00EA2321" w:rsidRDefault="00EA2321">
      <w:pPr>
        <w:pStyle w:val="ConsPlusNormal"/>
        <w:jc w:val="right"/>
      </w:pPr>
      <w:r>
        <w:t>санитарно-эпидемиологических экспертиз,</w:t>
      </w:r>
    </w:p>
    <w:p w:rsidR="00EA2321" w:rsidRDefault="00EA2321">
      <w:pPr>
        <w:pStyle w:val="ConsPlusNormal"/>
        <w:jc w:val="right"/>
      </w:pPr>
      <w:r>
        <w:t>расследований, обследований,</w:t>
      </w:r>
    </w:p>
    <w:p w:rsidR="00EA2321" w:rsidRDefault="00EA2321">
      <w:pPr>
        <w:pStyle w:val="ConsPlusNormal"/>
        <w:jc w:val="right"/>
      </w:pPr>
      <w:r>
        <w:t>исследований, испытаний,</w:t>
      </w:r>
    </w:p>
    <w:p w:rsidR="00EA2321" w:rsidRDefault="00EA2321">
      <w:pPr>
        <w:pStyle w:val="ConsPlusNormal"/>
        <w:jc w:val="right"/>
      </w:pPr>
      <w:r>
        <w:t>токсикологических, гигиенических</w:t>
      </w:r>
    </w:p>
    <w:p w:rsidR="00EA2321" w:rsidRDefault="00EA2321">
      <w:pPr>
        <w:pStyle w:val="ConsPlusNormal"/>
        <w:jc w:val="right"/>
      </w:pPr>
      <w:r>
        <w:t>и иных видов оценок</w:t>
      </w:r>
    </w:p>
    <w:p w:rsidR="00EA2321" w:rsidRDefault="00EA2321">
      <w:pPr>
        <w:pStyle w:val="ConsPlusNormal"/>
        <w:jc w:val="right"/>
      </w:pPr>
      <w:r>
        <w:t>соблюдения санитарно-эпидемиологических</w:t>
      </w:r>
    </w:p>
    <w:p w:rsidR="00EA2321" w:rsidRDefault="00EA2321">
      <w:pPr>
        <w:pStyle w:val="ConsPlusNormal"/>
        <w:jc w:val="right"/>
      </w:pPr>
      <w:r>
        <w:t>и гигиенических требований, утвержденному</w:t>
      </w:r>
    </w:p>
    <w:p w:rsidR="00EA2321" w:rsidRDefault="00EA2321">
      <w:pPr>
        <w:pStyle w:val="ConsPlusNormal"/>
        <w:jc w:val="right"/>
      </w:pPr>
      <w:r>
        <w:t>приказом Федеральной службы по надзору</w:t>
      </w:r>
    </w:p>
    <w:p w:rsidR="00EA2321" w:rsidRDefault="00EA2321">
      <w:pPr>
        <w:pStyle w:val="ConsPlusNormal"/>
        <w:jc w:val="right"/>
      </w:pPr>
      <w:r>
        <w:lastRenderedPageBreak/>
        <w:t>в сфере защиты 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</w:t>
      </w:r>
    </w:p>
    <w:p w:rsidR="00EA2321" w:rsidRDefault="00EA2321">
      <w:pPr>
        <w:pStyle w:val="ConsPlusNormal"/>
        <w:jc w:val="right"/>
      </w:pPr>
      <w:r>
        <w:t>от 05.11.2020 N 747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</w:pPr>
      <w:r>
        <w:t>Форма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nformat"/>
        <w:jc w:val="both"/>
      </w:pPr>
      <w:bookmarkStart w:id="19" w:name="P580"/>
      <w:bookmarkEnd w:id="19"/>
      <w:r>
        <w:t xml:space="preserve">                                 Заявление</w:t>
      </w:r>
    </w:p>
    <w:p w:rsidR="00EA2321" w:rsidRDefault="00EA2321">
      <w:pPr>
        <w:pStyle w:val="ConsPlusNonformat"/>
        <w:jc w:val="both"/>
      </w:pPr>
      <w:r>
        <w:t xml:space="preserve">             о выдаче санитарно-эпидемиологического заключения</w:t>
      </w:r>
    </w:p>
    <w:p w:rsidR="00EA2321" w:rsidRDefault="00EA2321">
      <w:pPr>
        <w:pStyle w:val="ConsPlusNonformat"/>
        <w:jc w:val="both"/>
      </w:pPr>
      <w:r>
        <w:t xml:space="preserve">             о соответствии санитарным правилам факторов среды</w:t>
      </w:r>
    </w:p>
    <w:p w:rsidR="00EA2321" w:rsidRDefault="00EA2321">
      <w:pPr>
        <w:pStyle w:val="ConsPlusNonformat"/>
        <w:jc w:val="both"/>
      </w:pPr>
      <w:r>
        <w:t xml:space="preserve">      обитания, условий деятельности юридических лиц, индивидуальных</w:t>
      </w:r>
    </w:p>
    <w:p w:rsidR="00EA2321" w:rsidRDefault="00EA2321">
      <w:pPr>
        <w:pStyle w:val="ConsPlusNonformat"/>
        <w:jc w:val="both"/>
      </w:pPr>
      <w:r>
        <w:t xml:space="preserve">      предпринимателей, а также используемых ими территорий, зданий,</w:t>
      </w:r>
    </w:p>
    <w:p w:rsidR="00EA2321" w:rsidRDefault="00EA2321">
      <w:pPr>
        <w:pStyle w:val="ConsPlusNonformat"/>
        <w:jc w:val="both"/>
      </w:pPr>
      <w:r>
        <w:t xml:space="preserve">              строений, сооружений, помещений, оборудования,</w:t>
      </w:r>
    </w:p>
    <w:p w:rsidR="00EA2321" w:rsidRDefault="00EA2321">
      <w:pPr>
        <w:pStyle w:val="ConsPlusNonformat"/>
        <w:jc w:val="both"/>
      </w:pPr>
      <w:r>
        <w:t xml:space="preserve">                           транспортных средств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EA2321" w:rsidRDefault="00EA2321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Адрес   места   нахождения   юридического   лица  (адрес  места  жительства</w:t>
      </w:r>
    </w:p>
    <w:p w:rsidR="00EA2321" w:rsidRDefault="00EA2321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A2321" w:rsidRDefault="00EA2321">
      <w:pPr>
        <w:pStyle w:val="ConsPlusNonformat"/>
        <w:jc w:val="both"/>
      </w:pPr>
      <w:r>
        <w:t>ИНН 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ОГРН/ОГРНИП _______________________________________________________________</w:t>
      </w:r>
    </w:p>
    <w:p w:rsidR="00EA2321" w:rsidRDefault="00EA2321">
      <w:pPr>
        <w:pStyle w:val="ConsPlusNonformat"/>
        <w:jc w:val="both"/>
      </w:pPr>
      <w:r>
        <w:t>Фактический  адрес осуществления деятельности (выполнения  работ,  оказания</w:t>
      </w:r>
    </w:p>
    <w:p w:rsidR="00EA2321" w:rsidRDefault="00EA2321">
      <w:pPr>
        <w:pStyle w:val="ConsPlusNonformat"/>
        <w:jc w:val="both"/>
      </w:pPr>
      <w:r>
        <w:t>услуг) 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EA2321" w:rsidRDefault="00EA2321">
      <w:pPr>
        <w:pStyle w:val="ConsPlusNonformat"/>
        <w:jc w:val="both"/>
      </w:pPr>
      <w:r>
        <w:t>контактного лица __________________________________________________________</w:t>
      </w:r>
    </w:p>
    <w:p w:rsidR="00EA2321" w:rsidRDefault="00EA2321">
      <w:pPr>
        <w:pStyle w:val="ConsPlusNonformat"/>
        <w:jc w:val="both"/>
      </w:pPr>
      <w:r>
        <w:t>Наименование вида деятельности (выполняемых работ, оказываемых услуг)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(должность,  подпись,  фамилия,  имя,  отчество  (при  наличии),  печать (в</w:t>
      </w:r>
    </w:p>
    <w:p w:rsidR="00EA2321" w:rsidRDefault="00EA2321">
      <w:pPr>
        <w:pStyle w:val="ConsPlusNonformat"/>
        <w:jc w:val="both"/>
      </w:pPr>
      <w:r>
        <w:t>случае,  если  имеется),  реквизиты  документа,  подтверждающего полномочия</w:t>
      </w:r>
    </w:p>
    <w:p w:rsidR="00EA2321" w:rsidRDefault="00EA2321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EA2321" w:rsidRDefault="00EA2321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Заполняется   уполномоченным   должностным  лицом  территориального  органа</w:t>
      </w:r>
    </w:p>
    <w:p w:rsidR="00EA2321" w:rsidRDefault="00EA2321">
      <w:pPr>
        <w:pStyle w:val="ConsPlusNonformat"/>
        <w:jc w:val="both"/>
      </w:pPr>
      <w:r>
        <w:t>Роспотребнадзора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(подпись,  фамилия,  имя,  отчество  (при  наличии),  должность сотрудника,</w:t>
      </w:r>
    </w:p>
    <w:p w:rsidR="00EA2321" w:rsidRDefault="00EA2321">
      <w:pPr>
        <w:pStyle w:val="ConsPlusNonformat"/>
        <w:jc w:val="both"/>
      </w:pPr>
      <w:r>
        <w:t>принявшего заявление)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  <w:outlineLvl w:val="1"/>
      </w:pPr>
      <w:r>
        <w:t>Приложение N 2</w:t>
      </w:r>
    </w:p>
    <w:p w:rsidR="00EA2321" w:rsidRDefault="00EA2321">
      <w:pPr>
        <w:pStyle w:val="ConsPlusNormal"/>
        <w:jc w:val="right"/>
      </w:pPr>
      <w:r>
        <w:t>к Административному регламенту</w:t>
      </w:r>
    </w:p>
    <w:p w:rsidR="00EA2321" w:rsidRDefault="00EA2321">
      <w:pPr>
        <w:pStyle w:val="ConsPlusNormal"/>
        <w:jc w:val="right"/>
      </w:pPr>
      <w:r>
        <w:t>Федеральной службы по надзору</w:t>
      </w:r>
    </w:p>
    <w:p w:rsidR="00EA2321" w:rsidRDefault="00EA2321">
      <w:pPr>
        <w:pStyle w:val="ConsPlusNormal"/>
        <w:jc w:val="right"/>
      </w:pPr>
      <w:r>
        <w:t>в сфере защиты 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 по предоставлению</w:t>
      </w:r>
    </w:p>
    <w:p w:rsidR="00EA2321" w:rsidRDefault="00EA2321">
      <w:pPr>
        <w:pStyle w:val="ConsPlusNormal"/>
        <w:jc w:val="right"/>
      </w:pPr>
      <w:r>
        <w:t>государственной услуги по выдаче</w:t>
      </w:r>
    </w:p>
    <w:p w:rsidR="00EA2321" w:rsidRDefault="00EA2321">
      <w:pPr>
        <w:pStyle w:val="ConsPlusNormal"/>
        <w:jc w:val="right"/>
      </w:pPr>
      <w:r>
        <w:t>санитарно-эпидемиологических заключений</w:t>
      </w:r>
    </w:p>
    <w:p w:rsidR="00EA2321" w:rsidRDefault="00EA2321">
      <w:pPr>
        <w:pStyle w:val="ConsPlusNormal"/>
        <w:jc w:val="right"/>
      </w:pPr>
      <w:r>
        <w:t>на основании результатов</w:t>
      </w:r>
    </w:p>
    <w:p w:rsidR="00EA2321" w:rsidRDefault="00EA2321">
      <w:pPr>
        <w:pStyle w:val="ConsPlusNormal"/>
        <w:jc w:val="right"/>
      </w:pPr>
      <w:r>
        <w:t>санитарно-эпидемиологических экспертиз,</w:t>
      </w:r>
    </w:p>
    <w:p w:rsidR="00EA2321" w:rsidRDefault="00EA2321">
      <w:pPr>
        <w:pStyle w:val="ConsPlusNormal"/>
        <w:jc w:val="right"/>
      </w:pPr>
      <w:r>
        <w:t>расследований, обследований,</w:t>
      </w:r>
    </w:p>
    <w:p w:rsidR="00EA2321" w:rsidRDefault="00EA2321">
      <w:pPr>
        <w:pStyle w:val="ConsPlusNormal"/>
        <w:jc w:val="right"/>
      </w:pPr>
      <w:r>
        <w:lastRenderedPageBreak/>
        <w:t>исследований, испытаний,</w:t>
      </w:r>
    </w:p>
    <w:p w:rsidR="00EA2321" w:rsidRDefault="00EA2321">
      <w:pPr>
        <w:pStyle w:val="ConsPlusNormal"/>
        <w:jc w:val="right"/>
      </w:pPr>
      <w:r>
        <w:t>токсикологических, гигиенических</w:t>
      </w:r>
    </w:p>
    <w:p w:rsidR="00EA2321" w:rsidRDefault="00EA2321">
      <w:pPr>
        <w:pStyle w:val="ConsPlusNormal"/>
        <w:jc w:val="right"/>
      </w:pPr>
      <w:r>
        <w:t>и иных видов оценок</w:t>
      </w:r>
    </w:p>
    <w:p w:rsidR="00EA2321" w:rsidRDefault="00EA2321">
      <w:pPr>
        <w:pStyle w:val="ConsPlusNormal"/>
        <w:jc w:val="right"/>
      </w:pPr>
      <w:r>
        <w:t>соблюдения санитарно-эпидемиологических</w:t>
      </w:r>
    </w:p>
    <w:p w:rsidR="00EA2321" w:rsidRDefault="00EA2321">
      <w:pPr>
        <w:pStyle w:val="ConsPlusNormal"/>
        <w:jc w:val="right"/>
      </w:pPr>
      <w:r>
        <w:t>и гигиенических требований, утвержденному</w:t>
      </w:r>
    </w:p>
    <w:p w:rsidR="00EA2321" w:rsidRDefault="00EA2321">
      <w:pPr>
        <w:pStyle w:val="ConsPlusNormal"/>
        <w:jc w:val="right"/>
      </w:pPr>
      <w:r>
        <w:t>приказом Федеральной службы по надзору</w:t>
      </w:r>
    </w:p>
    <w:p w:rsidR="00EA2321" w:rsidRDefault="00EA2321">
      <w:pPr>
        <w:pStyle w:val="ConsPlusNormal"/>
        <w:jc w:val="right"/>
      </w:pPr>
      <w:r>
        <w:t>в сфере защиты 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</w:t>
      </w:r>
    </w:p>
    <w:p w:rsidR="00EA2321" w:rsidRDefault="00EA2321">
      <w:pPr>
        <w:pStyle w:val="ConsPlusNormal"/>
        <w:jc w:val="right"/>
      </w:pPr>
      <w:r>
        <w:t>от 05.11.2020 N 747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</w:pPr>
      <w:r>
        <w:t>Форма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nformat"/>
        <w:jc w:val="both"/>
      </w:pPr>
      <w:bookmarkStart w:id="20" w:name="P646"/>
      <w:bookmarkEnd w:id="20"/>
      <w:r>
        <w:t xml:space="preserve">                                 Заявление</w:t>
      </w:r>
    </w:p>
    <w:p w:rsidR="00EA2321" w:rsidRDefault="00EA2321">
      <w:pPr>
        <w:pStyle w:val="ConsPlusNonformat"/>
        <w:jc w:val="both"/>
      </w:pPr>
      <w:r>
        <w:t xml:space="preserve">             о выдаче санитарно-эпидемиологического заключения</w:t>
      </w:r>
    </w:p>
    <w:p w:rsidR="00EA2321" w:rsidRDefault="00EA2321">
      <w:pPr>
        <w:pStyle w:val="ConsPlusNonformat"/>
        <w:jc w:val="both"/>
      </w:pPr>
      <w:r>
        <w:t xml:space="preserve">         о соответствии санитарным правилам проектной документации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EA2321" w:rsidRDefault="00EA2321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A2321" w:rsidRDefault="00EA2321">
      <w:pPr>
        <w:pStyle w:val="ConsPlusNonformat"/>
        <w:jc w:val="both"/>
      </w:pPr>
      <w:r>
        <w:t>Адрес   места   нахождения   юридического   лица  (адрес  места  жительства</w:t>
      </w:r>
    </w:p>
    <w:p w:rsidR="00EA2321" w:rsidRDefault="00EA2321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A2321" w:rsidRDefault="00EA2321">
      <w:pPr>
        <w:pStyle w:val="ConsPlusNonformat"/>
        <w:jc w:val="both"/>
      </w:pPr>
      <w:r>
        <w:t>ИНН 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ОГРН/ОГРНИП _______________________________________________________________</w:t>
      </w:r>
    </w:p>
    <w:p w:rsidR="00EA2321" w:rsidRDefault="00EA2321">
      <w:pPr>
        <w:pStyle w:val="ConsPlusNonformat"/>
        <w:jc w:val="both"/>
      </w:pPr>
      <w:r>
        <w:t>Наименование проектной документации _______________________________________</w:t>
      </w:r>
    </w:p>
    <w:p w:rsidR="00EA2321" w:rsidRDefault="00EA2321">
      <w:pPr>
        <w:pStyle w:val="ConsPlusNonformat"/>
        <w:jc w:val="both"/>
      </w:pPr>
      <w:r>
        <w:t>Наименование и адрес места нахождения разработчика  проектной  документации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В  случае  выдачи  санитарно-эпидемиологического  заключения  о  размещении</w:t>
      </w:r>
    </w:p>
    <w:p w:rsidR="00EA2321" w:rsidRDefault="00EA2321">
      <w:pPr>
        <w:pStyle w:val="ConsPlusNonformat"/>
        <w:jc w:val="both"/>
      </w:pPr>
      <w:r>
        <w:t>объекта: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(кадастровый   номера  земельного  участка,  на  котором  предусматривается</w:t>
      </w:r>
    </w:p>
    <w:p w:rsidR="00EA2321" w:rsidRDefault="00EA2321">
      <w:pPr>
        <w:pStyle w:val="ConsPlusNonformat"/>
        <w:jc w:val="both"/>
      </w:pPr>
      <w:r>
        <w:t>размещение объекта (при наличии))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(сведения  о  функциональном  назначении  объекта  с указанием его основных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технико-экономических  параметров  -  предельной  высоты, площади застройки</w:t>
      </w:r>
    </w:p>
    <w:p w:rsidR="00EA2321" w:rsidRDefault="00EA2321">
      <w:pPr>
        <w:pStyle w:val="ConsPlusNonformat"/>
        <w:jc w:val="both"/>
      </w:pPr>
      <w:r>
        <w:t>(для  объектов  социального  и жилищного назначения), типов водоснабжения и</w:t>
      </w:r>
    </w:p>
    <w:p w:rsidR="00EA2321" w:rsidRDefault="00EA2321">
      <w:pPr>
        <w:pStyle w:val="ConsPlusNonformat"/>
        <w:jc w:val="both"/>
      </w:pPr>
      <w:r>
        <w:t>водоотведения, класса опасности (при наличии))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EA2321" w:rsidRDefault="00EA2321">
      <w:pPr>
        <w:pStyle w:val="ConsPlusNonformat"/>
        <w:jc w:val="both"/>
      </w:pPr>
      <w:r>
        <w:t>контактного лица __________________________________________________________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(должность,  подпись,  фамилия,  имя,  отчество  (при  наличии),  печать (в</w:t>
      </w:r>
    </w:p>
    <w:p w:rsidR="00EA2321" w:rsidRDefault="00EA2321">
      <w:pPr>
        <w:pStyle w:val="ConsPlusNonformat"/>
        <w:jc w:val="both"/>
      </w:pPr>
      <w:r>
        <w:t>случае,  если  имеется),  реквизиты  документа,  подтверждающего полномочия</w:t>
      </w:r>
    </w:p>
    <w:p w:rsidR="00EA2321" w:rsidRDefault="00EA2321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EA2321" w:rsidRDefault="00EA2321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Заполняется     уполномоченным     должностным    лицом    Роспотребнадзора</w:t>
      </w:r>
    </w:p>
    <w:p w:rsidR="00EA2321" w:rsidRDefault="00EA2321">
      <w:pPr>
        <w:pStyle w:val="ConsPlusNonformat"/>
        <w:jc w:val="both"/>
      </w:pPr>
      <w:r>
        <w:t>(территориального органа Роспотребнадзора)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(подпись,  фамилия,  имя,  отчество  (при  наличии),  должность сотрудника,</w:t>
      </w:r>
    </w:p>
    <w:p w:rsidR="00EA2321" w:rsidRDefault="00EA2321">
      <w:pPr>
        <w:pStyle w:val="ConsPlusNonformat"/>
        <w:jc w:val="both"/>
      </w:pPr>
      <w:r>
        <w:t>принявшего заявление)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  <w:outlineLvl w:val="1"/>
      </w:pPr>
      <w:r>
        <w:t>Приложение N 3</w:t>
      </w:r>
    </w:p>
    <w:p w:rsidR="00EA2321" w:rsidRDefault="00EA2321">
      <w:pPr>
        <w:pStyle w:val="ConsPlusNormal"/>
        <w:jc w:val="right"/>
      </w:pPr>
      <w:r>
        <w:t>к Административному регламенту</w:t>
      </w:r>
    </w:p>
    <w:p w:rsidR="00EA2321" w:rsidRDefault="00EA2321">
      <w:pPr>
        <w:pStyle w:val="ConsPlusNormal"/>
        <w:jc w:val="right"/>
      </w:pPr>
      <w:r>
        <w:t>Федеральной службы по надзору</w:t>
      </w:r>
    </w:p>
    <w:p w:rsidR="00EA2321" w:rsidRDefault="00EA2321">
      <w:pPr>
        <w:pStyle w:val="ConsPlusNormal"/>
        <w:jc w:val="right"/>
      </w:pPr>
      <w:r>
        <w:t>в сфере защиты 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 по предоставлению</w:t>
      </w:r>
    </w:p>
    <w:p w:rsidR="00EA2321" w:rsidRDefault="00EA2321">
      <w:pPr>
        <w:pStyle w:val="ConsPlusNormal"/>
        <w:jc w:val="right"/>
      </w:pPr>
      <w:r>
        <w:t>государственной услуги по выдаче</w:t>
      </w:r>
    </w:p>
    <w:p w:rsidR="00EA2321" w:rsidRDefault="00EA2321">
      <w:pPr>
        <w:pStyle w:val="ConsPlusNormal"/>
        <w:jc w:val="right"/>
      </w:pPr>
      <w:r>
        <w:t>санитарно-эпидемиологических заключений</w:t>
      </w:r>
    </w:p>
    <w:p w:rsidR="00EA2321" w:rsidRDefault="00EA2321">
      <w:pPr>
        <w:pStyle w:val="ConsPlusNormal"/>
        <w:jc w:val="right"/>
      </w:pPr>
      <w:r>
        <w:t>на основании результатов</w:t>
      </w:r>
    </w:p>
    <w:p w:rsidR="00EA2321" w:rsidRDefault="00EA2321">
      <w:pPr>
        <w:pStyle w:val="ConsPlusNormal"/>
        <w:jc w:val="right"/>
      </w:pPr>
      <w:r>
        <w:t>санитарно-эпидемиологических экспертиз,</w:t>
      </w:r>
    </w:p>
    <w:p w:rsidR="00EA2321" w:rsidRDefault="00EA2321">
      <w:pPr>
        <w:pStyle w:val="ConsPlusNormal"/>
        <w:jc w:val="right"/>
      </w:pPr>
      <w:r>
        <w:t>расследований, обследований,</w:t>
      </w:r>
    </w:p>
    <w:p w:rsidR="00EA2321" w:rsidRDefault="00EA2321">
      <w:pPr>
        <w:pStyle w:val="ConsPlusNormal"/>
        <w:jc w:val="right"/>
      </w:pPr>
      <w:r>
        <w:t>исследований, испытаний,</w:t>
      </w:r>
    </w:p>
    <w:p w:rsidR="00EA2321" w:rsidRDefault="00EA2321">
      <w:pPr>
        <w:pStyle w:val="ConsPlusNormal"/>
        <w:jc w:val="right"/>
      </w:pPr>
      <w:r>
        <w:t>токсикологических, гигиенических</w:t>
      </w:r>
    </w:p>
    <w:p w:rsidR="00EA2321" w:rsidRDefault="00EA2321">
      <w:pPr>
        <w:pStyle w:val="ConsPlusNormal"/>
        <w:jc w:val="right"/>
      </w:pPr>
      <w:r>
        <w:t>и иных видов оценок</w:t>
      </w:r>
    </w:p>
    <w:p w:rsidR="00EA2321" w:rsidRDefault="00EA2321">
      <w:pPr>
        <w:pStyle w:val="ConsPlusNormal"/>
        <w:jc w:val="right"/>
      </w:pPr>
      <w:r>
        <w:t>соблюдения санитарно-эпидемиологических</w:t>
      </w:r>
    </w:p>
    <w:p w:rsidR="00EA2321" w:rsidRDefault="00EA2321">
      <w:pPr>
        <w:pStyle w:val="ConsPlusNormal"/>
        <w:jc w:val="right"/>
      </w:pPr>
      <w:r>
        <w:t>и гигиенических требований, утвержденному</w:t>
      </w:r>
    </w:p>
    <w:p w:rsidR="00EA2321" w:rsidRDefault="00EA2321">
      <w:pPr>
        <w:pStyle w:val="ConsPlusNormal"/>
        <w:jc w:val="right"/>
      </w:pPr>
      <w:r>
        <w:t>приказом Федеральной службы по надзору</w:t>
      </w:r>
    </w:p>
    <w:p w:rsidR="00EA2321" w:rsidRDefault="00EA2321">
      <w:pPr>
        <w:pStyle w:val="ConsPlusNormal"/>
        <w:jc w:val="right"/>
      </w:pPr>
      <w:r>
        <w:t>в сфере защиты 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</w:t>
      </w:r>
    </w:p>
    <w:p w:rsidR="00EA2321" w:rsidRDefault="00EA2321">
      <w:pPr>
        <w:pStyle w:val="ConsPlusNormal"/>
        <w:jc w:val="right"/>
      </w:pPr>
      <w:r>
        <w:t>от 05.11.2020 N 747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</w:pPr>
      <w:r>
        <w:t>Форма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nformat"/>
        <w:jc w:val="both"/>
      </w:pPr>
      <w:bookmarkStart w:id="21" w:name="P720"/>
      <w:bookmarkEnd w:id="21"/>
      <w:r>
        <w:t xml:space="preserve">                                 Заявление</w:t>
      </w:r>
    </w:p>
    <w:p w:rsidR="00EA2321" w:rsidRDefault="00EA2321">
      <w:pPr>
        <w:pStyle w:val="ConsPlusNonformat"/>
        <w:jc w:val="both"/>
      </w:pPr>
      <w:r>
        <w:t xml:space="preserve">         о переоформлении санитарно-эпидемиологического заключения</w:t>
      </w:r>
    </w:p>
    <w:p w:rsidR="00EA2321" w:rsidRDefault="00EA2321">
      <w:pPr>
        <w:pStyle w:val="ConsPlusNonformat"/>
        <w:jc w:val="both"/>
      </w:pPr>
      <w:r>
        <w:t xml:space="preserve">        о соответствии санитарным правилам факторов среды обитания,</w:t>
      </w:r>
    </w:p>
    <w:p w:rsidR="00EA2321" w:rsidRDefault="00EA2321">
      <w:pPr>
        <w:pStyle w:val="ConsPlusNonformat"/>
        <w:jc w:val="both"/>
      </w:pPr>
      <w:r>
        <w:t xml:space="preserve">           условий деятельности юридических лиц, индивидуальных</w:t>
      </w:r>
    </w:p>
    <w:p w:rsidR="00EA2321" w:rsidRDefault="00EA2321">
      <w:pPr>
        <w:pStyle w:val="ConsPlusNonformat"/>
        <w:jc w:val="both"/>
      </w:pPr>
      <w:r>
        <w:t xml:space="preserve">      предпринимателей, а также используемых ими территорий, зданий,</w:t>
      </w:r>
    </w:p>
    <w:p w:rsidR="00EA2321" w:rsidRDefault="00EA2321">
      <w:pPr>
        <w:pStyle w:val="ConsPlusNonformat"/>
        <w:jc w:val="both"/>
      </w:pPr>
      <w:r>
        <w:t xml:space="preserve">        строений, сооружений, помещений, оборудования, транспортных</w:t>
      </w:r>
    </w:p>
    <w:p w:rsidR="00EA2321" w:rsidRDefault="00EA2321">
      <w:pPr>
        <w:pStyle w:val="ConsPlusNonformat"/>
        <w:jc w:val="both"/>
      </w:pPr>
      <w:r>
        <w:t xml:space="preserve">                      средств; проектной документации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EA2321" w:rsidRDefault="00EA2321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A2321" w:rsidRDefault="00EA2321">
      <w:pPr>
        <w:pStyle w:val="ConsPlusNonformat"/>
        <w:jc w:val="both"/>
      </w:pPr>
      <w:r>
        <w:t>Адрес   места   нахождения   юридического   лица  (адрес  места  жительства</w:t>
      </w:r>
    </w:p>
    <w:p w:rsidR="00EA2321" w:rsidRDefault="00EA2321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A2321" w:rsidRDefault="00EA2321">
      <w:pPr>
        <w:pStyle w:val="ConsPlusNonformat"/>
        <w:jc w:val="both"/>
      </w:pPr>
      <w:r>
        <w:t>ИНН 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ОГРН/ОГРНИП _______________________________________________________________</w:t>
      </w:r>
    </w:p>
    <w:p w:rsidR="00EA2321" w:rsidRDefault="00EA2321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EA2321" w:rsidRDefault="00EA2321">
      <w:pPr>
        <w:pStyle w:val="ConsPlusNonformat"/>
        <w:jc w:val="both"/>
      </w:pPr>
      <w:r>
        <w:t>контактного лица __________________________________________________________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Номер и дата выдачи санитарно-эпидемиологического заключения 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Причины переоформления ____________________________________________________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(должность,  подпись,  фамилия,  имя,  отчество  (при  наличии),  печать (в</w:t>
      </w:r>
    </w:p>
    <w:p w:rsidR="00EA2321" w:rsidRDefault="00EA2321">
      <w:pPr>
        <w:pStyle w:val="ConsPlusNonformat"/>
        <w:jc w:val="both"/>
      </w:pPr>
      <w:r>
        <w:t>случае,  если  имеется),  реквизиты  документа,  подтверждающего полномочия</w:t>
      </w:r>
    </w:p>
    <w:p w:rsidR="00EA2321" w:rsidRDefault="00EA2321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EA2321" w:rsidRDefault="00EA2321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Заполняется     уполномоченным     должностным    лицом    Роспотребнадзора</w:t>
      </w:r>
    </w:p>
    <w:p w:rsidR="00EA2321" w:rsidRDefault="00EA2321">
      <w:pPr>
        <w:pStyle w:val="ConsPlusNonformat"/>
        <w:jc w:val="both"/>
      </w:pPr>
      <w:r>
        <w:t>(территориального органа Роспотребнадзора)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(подпись,  фамилия,  имя,  отчество  (при  наличии),  должность сотрудника,</w:t>
      </w:r>
    </w:p>
    <w:p w:rsidR="00EA2321" w:rsidRDefault="00EA2321">
      <w:pPr>
        <w:pStyle w:val="ConsPlusNonformat"/>
        <w:jc w:val="both"/>
      </w:pPr>
      <w:r>
        <w:t>принявшего заявление)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  <w:outlineLvl w:val="1"/>
      </w:pPr>
      <w:r>
        <w:t>Приложение N 4</w:t>
      </w:r>
    </w:p>
    <w:p w:rsidR="00EA2321" w:rsidRDefault="00EA2321">
      <w:pPr>
        <w:pStyle w:val="ConsPlusNormal"/>
        <w:jc w:val="right"/>
      </w:pPr>
      <w:r>
        <w:t>к Административному регламенту</w:t>
      </w:r>
    </w:p>
    <w:p w:rsidR="00EA2321" w:rsidRDefault="00EA2321">
      <w:pPr>
        <w:pStyle w:val="ConsPlusNormal"/>
        <w:jc w:val="right"/>
      </w:pPr>
      <w:r>
        <w:t>Федеральной службы по надзору</w:t>
      </w:r>
    </w:p>
    <w:p w:rsidR="00EA2321" w:rsidRDefault="00EA2321">
      <w:pPr>
        <w:pStyle w:val="ConsPlusNormal"/>
        <w:jc w:val="right"/>
      </w:pPr>
      <w:r>
        <w:t>в сфере защиты 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 по предоставлению</w:t>
      </w:r>
    </w:p>
    <w:p w:rsidR="00EA2321" w:rsidRDefault="00EA2321">
      <w:pPr>
        <w:pStyle w:val="ConsPlusNormal"/>
        <w:jc w:val="right"/>
      </w:pPr>
      <w:r>
        <w:t>государственной услуги по выдаче</w:t>
      </w:r>
    </w:p>
    <w:p w:rsidR="00EA2321" w:rsidRDefault="00EA2321">
      <w:pPr>
        <w:pStyle w:val="ConsPlusNormal"/>
        <w:jc w:val="right"/>
      </w:pPr>
      <w:r>
        <w:t>санитарно-эпидемиологических заключений</w:t>
      </w:r>
    </w:p>
    <w:p w:rsidR="00EA2321" w:rsidRDefault="00EA2321">
      <w:pPr>
        <w:pStyle w:val="ConsPlusNormal"/>
        <w:jc w:val="right"/>
      </w:pPr>
      <w:r>
        <w:t>на основании результатов</w:t>
      </w:r>
    </w:p>
    <w:p w:rsidR="00EA2321" w:rsidRDefault="00EA2321">
      <w:pPr>
        <w:pStyle w:val="ConsPlusNormal"/>
        <w:jc w:val="right"/>
      </w:pPr>
      <w:r>
        <w:t>санитарно-эпидемиологических экспертиз,</w:t>
      </w:r>
    </w:p>
    <w:p w:rsidR="00EA2321" w:rsidRDefault="00EA2321">
      <w:pPr>
        <w:pStyle w:val="ConsPlusNormal"/>
        <w:jc w:val="right"/>
      </w:pPr>
      <w:r>
        <w:t>расследований, обследований,</w:t>
      </w:r>
    </w:p>
    <w:p w:rsidR="00EA2321" w:rsidRDefault="00EA2321">
      <w:pPr>
        <w:pStyle w:val="ConsPlusNormal"/>
        <w:jc w:val="right"/>
      </w:pPr>
      <w:r>
        <w:t>исследований, испытаний,</w:t>
      </w:r>
    </w:p>
    <w:p w:rsidR="00EA2321" w:rsidRDefault="00EA2321">
      <w:pPr>
        <w:pStyle w:val="ConsPlusNormal"/>
        <w:jc w:val="right"/>
      </w:pPr>
      <w:r>
        <w:t>токсикологических, гигиенических</w:t>
      </w:r>
    </w:p>
    <w:p w:rsidR="00EA2321" w:rsidRDefault="00EA2321">
      <w:pPr>
        <w:pStyle w:val="ConsPlusNormal"/>
        <w:jc w:val="right"/>
      </w:pPr>
      <w:r>
        <w:t>и иных видов оценок</w:t>
      </w:r>
    </w:p>
    <w:p w:rsidR="00EA2321" w:rsidRDefault="00EA2321">
      <w:pPr>
        <w:pStyle w:val="ConsPlusNormal"/>
        <w:jc w:val="right"/>
      </w:pPr>
      <w:r>
        <w:t>соблюдения санитарно-эпидемиологических</w:t>
      </w:r>
    </w:p>
    <w:p w:rsidR="00EA2321" w:rsidRDefault="00EA2321">
      <w:pPr>
        <w:pStyle w:val="ConsPlusNormal"/>
        <w:jc w:val="right"/>
      </w:pPr>
      <w:r>
        <w:t>и гигиенических требований, утвержденному</w:t>
      </w:r>
    </w:p>
    <w:p w:rsidR="00EA2321" w:rsidRDefault="00EA2321">
      <w:pPr>
        <w:pStyle w:val="ConsPlusNormal"/>
        <w:jc w:val="right"/>
      </w:pPr>
      <w:r>
        <w:t>приказом Федеральной службы по надзору</w:t>
      </w:r>
    </w:p>
    <w:p w:rsidR="00EA2321" w:rsidRDefault="00EA2321">
      <w:pPr>
        <w:pStyle w:val="ConsPlusNormal"/>
        <w:jc w:val="right"/>
      </w:pPr>
      <w:r>
        <w:t>в сфере защиты прав потребителей</w:t>
      </w:r>
    </w:p>
    <w:p w:rsidR="00EA2321" w:rsidRDefault="00EA2321">
      <w:pPr>
        <w:pStyle w:val="ConsPlusNormal"/>
        <w:jc w:val="right"/>
      </w:pPr>
      <w:r>
        <w:t>и благополучия человека</w:t>
      </w:r>
    </w:p>
    <w:p w:rsidR="00EA2321" w:rsidRDefault="00EA2321">
      <w:pPr>
        <w:pStyle w:val="ConsPlusNormal"/>
        <w:jc w:val="right"/>
      </w:pPr>
      <w:r>
        <w:t>от 05.11.2020 N 747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right"/>
      </w:pPr>
      <w:r>
        <w:t>Рекомендуемый образец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nformat"/>
        <w:jc w:val="both"/>
      </w:pPr>
      <w:bookmarkStart w:id="22" w:name="P786"/>
      <w:bookmarkEnd w:id="22"/>
      <w:r>
        <w:t xml:space="preserve">                                 Заявление</w:t>
      </w:r>
    </w:p>
    <w:p w:rsidR="00EA2321" w:rsidRDefault="00EA2321">
      <w:pPr>
        <w:pStyle w:val="ConsPlusNonformat"/>
        <w:jc w:val="both"/>
      </w:pPr>
      <w:r>
        <w:t xml:space="preserve">         о переоформлении санитарно-эпидемиологического заключения</w:t>
      </w:r>
    </w:p>
    <w:p w:rsidR="00EA2321" w:rsidRDefault="00EA2321">
      <w:pPr>
        <w:pStyle w:val="ConsPlusNonformat"/>
        <w:jc w:val="both"/>
      </w:pPr>
      <w:r>
        <w:t xml:space="preserve">             в связи с допущенными опечатками и (или) ошибками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EA2321" w:rsidRDefault="00EA2321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A2321" w:rsidRDefault="00EA2321">
      <w:pPr>
        <w:pStyle w:val="ConsPlusNonformat"/>
        <w:jc w:val="both"/>
      </w:pPr>
      <w:r>
        <w:t>Адрес   места   нахождения   юридического   лица  (адрес  места  жительства</w:t>
      </w:r>
    </w:p>
    <w:p w:rsidR="00EA2321" w:rsidRDefault="00EA2321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EA2321" w:rsidRDefault="00EA2321">
      <w:pPr>
        <w:pStyle w:val="ConsPlusNonformat"/>
        <w:jc w:val="both"/>
      </w:pPr>
      <w:r>
        <w:t>ИНН 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ОГРН/ОГРНИП _______________________________________________________________</w:t>
      </w:r>
    </w:p>
    <w:p w:rsidR="00EA2321" w:rsidRDefault="00EA2321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EA2321" w:rsidRDefault="00EA2321">
      <w:pPr>
        <w:pStyle w:val="ConsPlusNonformat"/>
        <w:jc w:val="both"/>
      </w:pPr>
      <w:r>
        <w:t>контактного лица __________________________________________________________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Номер   и   дата   выдачи   санитарно-эпидемиологического  заключения,  при</w:t>
      </w:r>
    </w:p>
    <w:p w:rsidR="00EA2321" w:rsidRDefault="00EA2321">
      <w:pPr>
        <w:pStyle w:val="ConsPlusNonformat"/>
        <w:jc w:val="both"/>
      </w:pPr>
      <w:r>
        <w:t>оформлении которого допущены опечатки и (или) ошибки 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Причины  переоформления  (указываются  опечатки  и  (или)  ошибки,  которые</w:t>
      </w:r>
    </w:p>
    <w:p w:rsidR="00EA2321" w:rsidRDefault="00EA2321">
      <w:pPr>
        <w:pStyle w:val="ConsPlusNonformat"/>
        <w:jc w:val="both"/>
      </w:pPr>
      <w:r>
        <w:t>необходимо исправить ______________________________________________________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Заявитель (уполномоченный представитель заявителя) ________________________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(должность,  подпись,  фамилия,  имя,  отчество  (при  наличии),  печать (в</w:t>
      </w:r>
    </w:p>
    <w:p w:rsidR="00EA2321" w:rsidRDefault="00EA2321">
      <w:pPr>
        <w:pStyle w:val="ConsPlusNonformat"/>
        <w:jc w:val="both"/>
      </w:pPr>
      <w:r>
        <w:lastRenderedPageBreak/>
        <w:t>случае,  если  имеется),  реквизиты  документа,  подтверждающего полномочия</w:t>
      </w:r>
    </w:p>
    <w:p w:rsidR="00EA2321" w:rsidRDefault="00EA2321">
      <w:pPr>
        <w:pStyle w:val="ConsPlusNonformat"/>
        <w:jc w:val="both"/>
      </w:pPr>
      <w:r>
        <w:t>представителя заявителя (для уполномоченного представителя)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EA2321" w:rsidRDefault="00EA2321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Заполняется     уполномоченным     должностным    лицом    Роспотребнадзора</w:t>
      </w:r>
    </w:p>
    <w:p w:rsidR="00EA2321" w:rsidRDefault="00EA2321">
      <w:pPr>
        <w:pStyle w:val="ConsPlusNonformat"/>
        <w:jc w:val="both"/>
      </w:pPr>
      <w:r>
        <w:t>(территориального органа Роспотребнадзора)</w:t>
      </w:r>
    </w:p>
    <w:p w:rsidR="00EA2321" w:rsidRDefault="00EA2321">
      <w:pPr>
        <w:pStyle w:val="ConsPlusNonformat"/>
        <w:jc w:val="both"/>
      </w:pPr>
    </w:p>
    <w:p w:rsidR="00EA2321" w:rsidRDefault="00EA2321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EA2321" w:rsidRDefault="00EA2321">
      <w:pPr>
        <w:pStyle w:val="ConsPlusNonformat"/>
        <w:jc w:val="both"/>
      </w:pPr>
      <w:r>
        <w:t>___________________________________________________________________________</w:t>
      </w:r>
    </w:p>
    <w:p w:rsidR="00EA2321" w:rsidRDefault="00EA2321">
      <w:pPr>
        <w:pStyle w:val="ConsPlusNonformat"/>
        <w:jc w:val="both"/>
      </w:pPr>
      <w:r>
        <w:t>(подпись,  фамилия,  имя,  отчество  (при  наличии),  должность сотрудника,</w:t>
      </w:r>
    </w:p>
    <w:p w:rsidR="00EA2321" w:rsidRDefault="00EA2321">
      <w:pPr>
        <w:pStyle w:val="ConsPlusNonformat"/>
        <w:jc w:val="both"/>
      </w:pPr>
      <w:r>
        <w:t>принявшего заявление)</w:t>
      </w: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jc w:val="both"/>
      </w:pPr>
    </w:p>
    <w:p w:rsidR="00EA2321" w:rsidRDefault="00EA2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900" w:rsidRDefault="00F87900">
      <w:bookmarkStart w:id="23" w:name="_GoBack"/>
      <w:bookmarkEnd w:id="23"/>
    </w:p>
    <w:sectPr w:rsidR="00F87900" w:rsidSect="00DB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1"/>
    <w:rsid w:val="006045F3"/>
    <w:rsid w:val="00EA2321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8EC3-A1BA-43AD-8F0A-1C43794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2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2321"/>
    <w:pPr>
      <w:widowControl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EA232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2321"/>
    <w:pPr>
      <w:widowControl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customStyle="1" w:styleId="ConsPlusDocList">
    <w:name w:val="ConsPlusDocList"/>
    <w:rsid w:val="00EA232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23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232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232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197&amp;dst=100099" TargetMode="External"/><Relationship Id="rId13" Type="http://schemas.openxmlformats.org/officeDocument/2006/relationships/hyperlink" Target="https://login.consultant.ru/link/?req=doc&amp;base=LAW&amp;n=185644" TargetMode="External"/><Relationship Id="rId18" Type="http://schemas.openxmlformats.org/officeDocument/2006/relationships/hyperlink" Target="https://login.consultant.ru/link/?req=doc&amp;base=LAW&amp;n=387177" TargetMode="External"/><Relationship Id="rId26" Type="http://schemas.openxmlformats.org/officeDocument/2006/relationships/hyperlink" Target="https://login.consultant.ru/link/?req=doc&amp;base=LAW&amp;n=314556&amp;dst=18" TargetMode="External"/><Relationship Id="rId39" Type="http://schemas.openxmlformats.org/officeDocument/2006/relationships/hyperlink" Target="https://login.consultant.ru/link/?req=doc&amp;base=LAW&amp;n=3145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1625" TargetMode="External"/><Relationship Id="rId34" Type="http://schemas.openxmlformats.org/officeDocument/2006/relationships/hyperlink" Target="https://login.consultant.ru/link/?req=doc&amp;base=LAW&amp;n=386978&amp;dst=126" TargetMode="External"/><Relationship Id="rId42" Type="http://schemas.openxmlformats.org/officeDocument/2006/relationships/hyperlink" Target="https://login.consultant.ru/link/?req=doc&amp;base=LAW&amp;n=30031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10694&amp;dst=165" TargetMode="External"/><Relationship Id="rId12" Type="http://schemas.openxmlformats.org/officeDocument/2006/relationships/hyperlink" Target="https://login.consultant.ru/link/?req=doc&amp;base=LAW&amp;n=164083" TargetMode="External"/><Relationship Id="rId17" Type="http://schemas.openxmlformats.org/officeDocument/2006/relationships/hyperlink" Target="https://login.consultant.ru/link/?req=doc&amp;base=LAW&amp;n=386978&amp;dst=126" TargetMode="External"/><Relationship Id="rId25" Type="http://schemas.openxmlformats.org/officeDocument/2006/relationships/hyperlink" Target="https://login.consultant.ru/link/?req=doc&amp;base=LAW&amp;n=314556&amp;dst=18" TargetMode="External"/><Relationship Id="rId33" Type="http://schemas.openxmlformats.org/officeDocument/2006/relationships/hyperlink" Target="https://login.consultant.ru/link/?req=doc&amp;base=LAW&amp;n=387177" TargetMode="External"/><Relationship Id="rId38" Type="http://schemas.openxmlformats.org/officeDocument/2006/relationships/hyperlink" Target="https://login.consultant.ru/link/?req=doc&amp;base=LAW&amp;n=355880&amp;dst=24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5153&amp;dst=100019" TargetMode="External"/><Relationship Id="rId20" Type="http://schemas.openxmlformats.org/officeDocument/2006/relationships/hyperlink" Target="https://login.consultant.ru/link/?req=doc&amp;base=LAW&amp;n=387177&amp;dst=100078" TargetMode="External"/><Relationship Id="rId29" Type="http://schemas.openxmlformats.org/officeDocument/2006/relationships/hyperlink" Target="https://login.consultant.ru/link/?req=doc&amp;base=LAW&amp;n=385004&amp;dst=100013" TargetMode="External"/><Relationship Id="rId41" Type="http://schemas.openxmlformats.org/officeDocument/2006/relationships/hyperlink" Target="https://login.consultant.ru/link/?req=doc&amp;base=LAW&amp;n=355880&amp;dst=2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880&amp;dst=100094" TargetMode="External"/><Relationship Id="rId11" Type="http://schemas.openxmlformats.org/officeDocument/2006/relationships/hyperlink" Target="https://login.consultant.ru/link/?req=doc&amp;base=LAW&amp;n=145214" TargetMode="External"/><Relationship Id="rId24" Type="http://schemas.openxmlformats.org/officeDocument/2006/relationships/hyperlink" Target="https://login.consultant.ru/link/?req=doc&amp;base=LAW&amp;n=314556&amp;dst=100021" TargetMode="External"/><Relationship Id="rId32" Type="http://schemas.openxmlformats.org/officeDocument/2006/relationships/hyperlink" Target="https://login.consultant.ru/link/?req=doc&amp;base=LAW&amp;n=386978" TargetMode="External"/><Relationship Id="rId37" Type="http://schemas.openxmlformats.org/officeDocument/2006/relationships/hyperlink" Target="https://login.consultant.ru/link/?req=doc&amp;base=LAW&amp;n=183496" TargetMode="External"/><Relationship Id="rId40" Type="http://schemas.openxmlformats.org/officeDocument/2006/relationships/hyperlink" Target="https://login.consultant.ru/link/?req=doc&amp;base=LAW&amp;n=355880&amp;dst=86" TargetMode="External"/><Relationship Id="rId45" Type="http://schemas.openxmlformats.org/officeDocument/2006/relationships/hyperlink" Target="https://login.consultant.ru/link/?req=doc&amp;base=LAW&amp;n=311791&amp;dst=100020" TargetMode="External"/><Relationship Id="rId5" Type="http://schemas.openxmlformats.org/officeDocument/2006/relationships/hyperlink" Target="https://login.consultant.ru/link/?req=doc&amp;base=LAW&amp;n=386978&amp;dst=260" TargetMode="External"/><Relationship Id="rId15" Type="http://schemas.openxmlformats.org/officeDocument/2006/relationships/hyperlink" Target="https://login.consultant.ru/link/?req=doc&amp;base=LAW&amp;n=199657" TargetMode="External"/><Relationship Id="rId23" Type="http://schemas.openxmlformats.org/officeDocument/2006/relationships/hyperlink" Target="https://login.consultant.ru/link/?req=doc&amp;base=LAW&amp;n=387177&amp;dst=100074" TargetMode="External"/><Relationship Id="rId28" Type="http://schemas.openxmlformats.org/officeDocument/2006/relationships/hyperlink" Target="https://login.consultant.ru/link/?req=doc&amp;base=LAW&amp;n=385004&amp;dst=1" TargetMode="External"/><Relationship Id="rId36" Type="http://schemas.openxmlformats.org/officeDocument/2006/relationships/hyperlink" Target="https://login.consultant.ru/link/?req=doc&amp;base=LAW&amp;n=387127&amp;dst=252" TargetMode="External"/><Relationship Id="rId10" Type="http://schemas.openxmlformats.org/officeDocument/2006/relationships/hyperlink" Target="https://login.consultant.ru/link/?req=doc&amp;base=LAW&amp;n=143638" TargetMode="External"/><Relationship Id="rId19" Type="http://schemas.openxmlformats.org/officeDocument/2006/relationships/hyperlink" Target="https://login.consultant.ru/link/?req=doc&amp;base=LAW&amp;n=366142" TargetMode="External"/><Relationship Id="rId31" Type="http://schemas.openxmlformats.org/officeDocument/2006/relationships/hyperlink" Target="https://login.consultant.ru/link/?req=doc&amp;base=LAW&amp;n=355880&amp;dst=290" TargetMode="External"/><Relationship Id="rId44" Type="http://schemas.openxmlformats.org/officeDocument/2006/relationships/hyperlink" Target="https://login.consultant.ru/link/?req=doc&amp;base=LAW&amp;n=300316&amp;dst=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5226" TargetMode="External"/><Relationship Id="rId14" Type="http://schemas.openxmlformats.org/officeDocument/2006/relationships/hyperlink" Target="https://login.consultant.ru/link/?req=doc&amp;base=LAW&amp;n=197406" TargetMode="External"/><Relationship Id="rId22" Type="http://schemas.openxmlformats.org/officeDocument/2006/relationships/hyperlink" Target="https://login.consultant.ru/link/?req=doc&amp;base=LAW&amp;n=362697&amp;dst=100110" TargetMode="External"/><Relationship Id="rId27" Type="http://schemas.openxmlformats.org/officeDocument/2006/relationships/hyperlink" Target="https://login.consultant.ru/link/?req=doc&amp;base=LAW&amp;n=355880&amp;dst=3" TargetMode="External"/><Relationship Id="rId30" Type="http://schemas.openxmlformats.org/officeDocument/2006/relationships/hyperlink" Target="https://login.consultant.ru/link/?req=doc&amp;base=LAW&amp;n=355880&amp;dst=43" TargetMode="External"/><Relationship Id="rId35" Type="http://schemas.openxmlformats.org/officeDocument/2006/relationships/hyperlink" Target="https://login.consultant.ru/link/?req=doc&amp;base=LAW&amp;n=138502&amp;dst=100012" TargetMode="External"/><Relationship Id="rId43" Type="http://schemas.openxmlformats.org/officeDocument/2006/relationships/hyperlink" Target="https://login.consultant.ru/link/?req=doc&amp;base=LAW&amp;n=355880&amp;dst=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14633</Words>
  <Characters>83413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2021-07-06T07:22:00Z</dcterms:created>
  <dcterms:modified xsi:type="dcterms:W3CDTF">2021-07-06T07:22:00Z</dcterms:modified>
</cp:coreProperties>
</file>