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A5" w:rsidRDefault="00BA4CA5">
      <w:pPr>
        <w:pStyle w:val="ConsPlusTitlePage"/>
      </w:pPr>
      <w:r>
        <w:br/>
      </w:r>
    </w:p>
    <w:p w:rsidR="00BA4CA5" w:rsidRDefault="00BA4CA5">
      <w:pPr>
        <w:pStyle w:val="ConsPlusNormal"/>
        <w:jc w:val="both"/>
        <w:outlineLvl w:val="0"/>
      </w:pPr>
    </w:p>
    <w:p w:rsidR="00BA4CA5" w:rsidRDefault="00BA4CA5">
      <w:pPr>
        <w:pStyle w:val="ConsPlusTitle"/>
        <w:jc w:val="center"/>
      </w:pPr>
      <w:r>
        <w:t>ПРАВИТЕЛЬСТВО РОССИЙСКОЙ ФЕДЕРАЦИИ</w:t>
      </w:r>
    </w:p>
    <w:p w:rsidR="00BA4CA5" w:rsidRDefault="00BA4CA5">
      <w:pPr>
        <w:pStyle w:val="ConsPlusTitle"/>
        <w:jc w:val="both"/>
      </w:pPr>
    </w:p>
    <w:p w:rsidR="00BA4CA5" w:rsidRDefault="00BA4CA5">
      <w:pPr>
        <w:pStyle w:val="ConsPlusTitle"/>
        <w:jc w:val="center"/>
      </w:pPr>
      <w:r>
        <w:t>ПОСТАНОВЛЕНИЕ</w:t>
      </w:r>
    </w:p>
    <w:p w:rsidR="00BA4CA5" w:rsidRDefault="00BA4CA5">
      <w:pPr>
        <w:pStyle w:val="ConsPlusTitle"/>
        <w:jc w:val="center"/>
      </w:pPr>
      <w:r>
        <w:t>от 20 сентября 2017 г. N 1129</w:t>
      </w:r>
    </w:p>
    <w:p w:rsidR="00BA4CA5" w:rsidRDefault="00BA4CA5">
      <w:pPr>
        <w:pStyle w:val="ConsPlusTitle"/>
        <w:jc w:val="both"/>
      </w:pPr>
    </w:p>
    <w:p w:rsidR="00BA4CA5" w:rsidRDefault="00BA4CA5">
      <w:pPr>
        <w:pStyle w:val="ConsPlusTitle"/>
        <w:jc w:val="center"/>
      </w:pPr>
      <w:r>
        <w:t>О ВНЕСЕНИИ ИЗМЕНЕНИЯ</w:t>
      </w:r>
    </w:p>
    <w:p w:rsidR="00BA4CA5" w:rsidRDefault="00BA4CA5">
      <w:pPr>
        <w:pStyle w:val="ConsPlusTitle"/>
        <w:jc w:val="center"/>
      </w:pPr>
      <w:r>
        <w:t>В ПОЛОЖЕНИЕ О ФЕДЕРАЛЬНОЙ СЛУЖБЕ ПО НАДЗОРУ В СФЕРЕ ЗАЩИТЫ</w:t>
      </w:r>
    </w:p>
    <w:p w:rsidR="00BA4CA5" w:rsidRDefault="00BA4CA5">
      <w:pPr>
        <w:pStyle w:val="ConsPlusTitle"/>
        <w:jc w:val="center"/>
      </w:pPr>
      <w:r>
        <w:t>ПРАВ ПОТРЕБИТЕЛЕЙ И БЛАГОПОЛУЧИЯ ЧЕЛОВЕКА</w:t>
      </w:r>
    </w:p>
    <w:p w:rsidR="00BA4CA5" w:rsidRDefault="00BA4CA5">
      <w:pPr>
        <w:pStyle w:val="ConsPlusNormal"/>
        <w:jc w:val="both"/>
      </w:pPr>
    </w:p>
    <w:p w:rsidR="00BA4CA5" w:rsidRDefault="00BA4CA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A4CA5" w:rsidRDefault="00BA4CA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Дополнить </w:t>
      </w:r>
      <w:hyperlink r:id="rId4" w:history="1">
        <w:r w:rsidRPr="00D8110F">
          <w:t>Положение</w:t>
        </w:r>
      </w:hyperlink>
      <w:r w:rsidRPr="00D8110F">
        <w:t xml:space="preserve"> </w:t>
      </w:r>
      <w:r>
        <w:t>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</w:t>
      </w:r>
      <w:proofErr w:type="gramEnd"/>
      <w:r>
        <w:t xml:space="preserve"> 2013, N 5, ст. 405; N 22, ст. 2812), подпунктом 5.8(3) следующего содержания:</w:t>
      </w:r>
    </w:p>
    <w:p w:rsidR="00BA4CA5" w:rsidRDefault="00BA4CA5">
      <w:pPr>
        <w:pStyle w:val="ConsPlusNormal"/>
        <w:spacing w:before="220"/>
        <w:ind w:firstLine="540"/>
        <w:jc w:val="both"/>
      </w:pPr>
      <w:r>
        <w:t>"5.8(3). устанавливает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</w:t>
      </w:r>
      <w:proofErr w:type="gramStart"/>
      <w:r>
        <w:t>;"</w:t>
      </w:r>
      <w:proofErr w:type="gramEnd"/>
      <w:r>
        <w:t>.</w:t>
      </w:r>
    </w:p>
    <w:p w:rsidR="00BA4CA5" w:rsidRDefault="00BA4CA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Федеральной службой по надзору в сфере защиты прав потребителей и благополучия человека в пределах установленной Правительством Российской Федерации предельной штатной численности работников центрального аппарата и территориальных органов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  <w:proofErr w:type="gramEnd"/>
    </w:p>
    <w:p w:rsidR="00BA4CA5" w:rsidRDefault="00BA4CA5">
      <w:pPr>
        <w:pStyle w:val="ConsPlusNormal"/>
        <w:jc w:val="both"/>
      </w:pPr>
    </w:p>
    <w:p w:rsidR="00BA4CA5" w:rsidRDefault="00BA4CA5">
      <w:pPr>
        <w:pStyle w:val="ConsPlusNormal"/>
        <w:jc w:val="right"/>
      </w:pPr>
      <w:r>
        <w:t>Председатель Правительства</w:t>
      </w:r>
    </w:p>
    <w:p w:rsidR="00BA4CA5" w:rsidRDefault="00BA4CA5">
      <w:pPr>
        <w:pStyle w:val="ConsPlusNormal"/>
        <w:jc w:val="right"/>
      </w:pPr>
      <w:r>
        <w:t>Российской Федерации</w:t>
      </w:r>
    </w:p>
    <w:p w:rsidR="00BA4CA5" w:rsidRDefault="00BA4CA5">
      <w:pPr>
        <w:pStyle w:val="ConsPlusNormal"/>
        <w:jc w:val="right"/>
      </w:pPr>
      <w:r>
        <w:t>Д.МЕДВЕДЕВ</w:t>
      </w:r>
    </w:p>
    <w:p w:rsidR="00BA4CA5" w:rsidRDefault="00BA4CA5">
      <w:pPr>
        <w:pStyle w:val="ConsPlusNormal"/>
        <w:jc w:val="both"/>
      </w:pPr>
    </w:p>
    <w:p w:rsidR="00BA4CA5" w:rsidRDefault="00BA4CA5">
      <w:pPr>
        <w:pStyle w:val="ConsPlusNormal"/>
        <w:jc w:val="both"/>
      </w:pPr>
    </w:p>
    <w:p w:rsidR="00BA4CA5" w:rsidRDefault="00BA4C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A9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4CA5"/>
    <w:rsid w:val="00040DEB"/>
    <w:rsid w:val="00710A36"/>
    <w:rsid w:val="00896831"/>
    <w:rsid w:val="00BA4CA5"/>
    <w:rsid w:val="00D8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CA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CA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CA5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415DB1CBDF2B197447A763AB52F6F70ECD7673567238CCFD5A20E1154BB2331651B73DB7F8533AHFD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2</cp:revision>
  <cp:lastPrinted>2017-10-04T14:03:00Z</cp:lastPrinted>
  <dcterms:created xsi:type="dcterms:W3CDTF">2017-10-04T14:03:00Z</dcterms:created>
  <dcterms:modified xsi:type="dcterms:W3CDTF">2017-10-04T14:07:00Z</dcterms:modified>
</cp:coreProperties>
</file>