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932AE" w:rsidTr="003932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32AE" w:rsidRDefault="003932AE">
            <w:pPr>
              <w:pStyle w:val="ConsPlusNormal"/>
            </w:pPr>
            <w:r>
              <w:t>29 июля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932AE" w:rsidRDefault="003932AE">
            <w:pPr>
              <w:pStyle w:val="ConsPlusNormal"/>
              <w:jc w:val="right"/>
            </w:pPr>
            <w:r>
              <w:t>N 270-ФЗ</w:t>
            </w:r>
          </w:p>
        </w:tc>
      </w:tr>
    </w:tbl>
    <w:p w:rsidR="003932AE" w:rsidRDefault="003932AE">
      <w:pPr>
        <w:pStyle w:val="ConsPlusNormal"/>
        <w:jc w:val="both"/>
      </w:pPr>
    </w:p>
    <w:p w:rsidR="003932AE" w:rsidRDefault="003932AE">
      <w:pPr>
        <w:pStyle w:val="ConsPlusTitle"/>
        <w:jc w:val="center"/>
      </w:pPr>
      <w:r>
        <w:t>РОССИЙСКАЯ ФЕДЕРАЦИЯ</w:t>
      </w:r>
    </w:p>
    <w:p w:rsidR="003932AE" w:rsidRPr="003932AE" w:rsidRDefault="003932AE">
      <w:pPr>
        <w:pStyle w:val="ConsPlusTitle"/>
        <w:jc w:val="center"/>
        <w:rPr>
          <w:sz w:val="10"/>
          <w:szCs w:val="10"/>
        </w:rPr>
      </w:pPr>
    </w:p>
    <w:p w:rsidR="003932AE" w:rsidRDefault="003932AE">
      <w:pPr>
        <w:pStyle w:val="ConsPlusTitle"/>
        <w:jc w:val="center"/>
      </w:pPr>
      <w:r>
        <w:t>ФЕДЕРАЛЬНЫЙ ЗАКОН</w:t>
      </w:r>
    </w:p>
    <w:p w:rsidR="003932AE" w:rsidRPr="003932AE" w:rsidRDefault="003932AE">
      <w:pPr>
        <w:pStyle w:val="ConsPlusTitle"/>
        <w:jc w:val="center"/>
        <w:rPr>
          <w:sz w:val="10"/>
          <w:szCs w:val="10"/>
        </w:rPr>
      </w:pPr>
    </w:p>
    <w:p w:rsidR="003932AE" w:rsidRDefault="003932AE">
      <w:pPr>
        <w:pStyle w:val="ConsPlusTitle"/>
        <w:jc w:val="center"/>
      </w:pPr>
      <w:r>
        <w:t>О ВНЕСЕНИИ ИЗМЕНЕНИЯ</w:t>
      </w:r>
    </w:p>
    <w:p w:rsidR="003932AE" w:rsidRDefault="003932AE">
      <w:pPr>
        <w:pStyle w:val="ConsPlusTitle"/>
        <w:jc w:val="center"/>
      </w:pPr>
      <w:r>
        <w:t>В СТАТЬЮ 25.10 ФЕДЕРАЛЬНОГО ЗАКОНА "О ПОРЯДКЕ ВЫЕЗДА</w:t>
      </w:r>
    </w:p>
    <w:p w:rsidR="003932AE" w:rsidRDefault="003932AE">
      <w:pPr>
        <w:pStyle w:val="ConsPlusTitle"/>
        <w:jc w:val="center"/>
      </w:pPr>
      <w:r>
        <w:t>ИЗ РОССИЙСКОЙ ФЕДЕРАЦИИ И ВЪЕЗДА В РОССИЙСКУЮ ФЕДЕРАЦИЮ"</w:t>
      </w:r>
    </w:p>
    <w:p w:rsidR="003932AE" w:rsidRDefault="003932AE">
      <w:pPr>
        <w:pStyle w:val="ConsPlusNormal"/>
        <w:jc w:val="center"/>
      </w:pPr>
    </w:p>
    <w:p w:rsidR="003932AE" w:rsidRDefault="003932AE">
      <w:pPr>
        <w:pStyle w:val="ConsPlusNormal"/>
        <w:jc w:val="right"/>
      </w:pPr>
      <w:proofErr w:type="gramStart"/>
      <w:r>
        <w:t>Принят</w:t>
      </w:r>
      <w:proofErr w:type="gramEnd"/>
    </w:p>
    <w:p w:rsidR="003932AE" w:rsidRDefault="003932AE">
      <w:pPr>
        <w:pStyle w:val="ConsPlusNormal"/>
        <w:jc w:val="right"/>
      </w:pPr>
      <w:r>
        <w:t>Государственной Думой</w:t>
      </w:r>
    </w:p>
    <w:p w:rsidR="003932AE" w:rsidRDefault="003932AE">
      <w:pPr>
        <w:pStyle w:val="ConsPlusNormal"/>
        <w:jc w:val="right"/>
      </w:pPr>
      <w:r>
        <w:t>19 июля 2017 года</w:t>
      </w:r>
    </w:p>
    <w:p w:rsidR="003932AE" w:rsidRPr="003932AE" w:rsidRDefault="003932AE">
      <w:pPr>
        <w:pStyle w:val="ConsPlusNormal"/>
        <w:jc w:val="right"/>
        <w:rPr>
          <w:sz w:val="10"/>
          <w:szCs w:val="10"/>
        </w:rPr>
      </w:pPr>
    </w:p>
    <w:p w:rsidR="003932AE" w:rsidRDefault="003932AE">
      <w:pPr>
        <w:pStyle w:val="ConsPlusNormal"/>
        <w:jc w:val="right"/>
      </w:pPr>
      <w:r>
        <w:t>Одобрен</w:t>
      </w:r>
    </w:p>
    <w:p w:rsidR="003932AE" w:rsidRDefault="003932AE">
      <w:pPr>
        <w:pStyle w:val="ConsPlusNormal"/>
        <w:jc w:val="right"/>
      </w:pPr>
      <w:r>
        <w:t>Советом Федерации</w:t>
      </w:r>
    </w:p>
    <w:p w:rsidR="003932AE" w:rsidRDefault="003932AE">
      <w:pPr>
        <w:pStyle w:val="ConsPlusNormal"/>
        <w:jc w:val="right"/>
      </w:pPr>
      <w:r>
        <w:t>25 июля 2017 года</w:t>
      </w:r>
    </w:p>
    <w:p w:rsidR="003932AE" w:rsidRPr="003932AE" w:rsidRDefault="003932AE">
      <w:pPr>
        <w:pStyle w:val="ConsPlusNormal"/>
        <w:jc w:val="right"/>
        <w:rPr>
          <w:sz w:val="10"/>
          <w:szCs w:val="10"/>
        </w:rPr>
      </w:pPr>
    </w:p>
    <w:p w:rsidR="003932AE" w:rsidRDefault="003932AE">
      <w:pPr>
        <w:pStyle w:val="ConsPlusNormal"/>
        <w:ind w:firstLine="540"/>
        <w:jc w:val="both"/>
      </w:pPr>
      <w:r>
        <w:t xml:space="preserve">Внести в </w:t>
      </w:r>
      <w:hyperlink r:id="rId4" w:history="1">
        <w:r w:rsidRPr="003932AE">
          <w:t>часть четвертую статьи 25.10</w:t>
        </w:r>
      </w:hyperlink>
      <w:r w:rsidRPr="003932AE">
        <w:t xml:space="preserve"> </w:t>
      </w:r>
      <w:r>
        <w:t xml:space="preserve">Федерального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2006, N 31, ст. 3420; 2008, N 19, ст. 2094; </w:t>
      </w:r>
      <w:proofErr w:type="gramStart"/>
      <w:r>
        <w:t>2013, N 30, ст. 4057; 2016, N 1, ст. 58; 2017, N 17, ст. 2460; N 27, ст. 3928) изменение, изложив ее в следующей редакции:</w:t>
      </w:r>
      <w:proofErr w:type="gramEnd"/>
    </w:p>
    <w:p w:rsidR="003932AE" w:rsidRDefault="003932AE" w:rsidP="003932AE">
      <w:pPr>
        <w:pStyle w:val="ConsPlusNormal"/>
        <w:spacing w:before="220"/>
        <w:ind w:firstLine="540"/>
        <w:jc w:val="both"/>
      </w:pPr>
      <w:proofErr w:type="gramStart"/>
      <w:r>
        <w:t>"В отношении иностранного гражданина или лица без гражданства, незаконно находящихся на территории Российской Федерации, либо лица, которому не разрешен въезд в Российскую Федерацию, а также в случае, если пребывание (проживание) иностранного гражданина или лица без гражданства, законно находящихся в Российской Федерации, создает реальную угрозу обороноспособности или безопасности государства, либо общественному порядку, либо здоровью населения, в целях защиты основ конституционного строя</w:t>
      </w:r>
      <w:proofErr w:type="gramEnd"/>
      <w:r>
        <w:t xml:space="preserve">, </w:t>
      </w:r>
      <w:proofErr w:type="gramStart"/>
      <w:r>
        <w:t xml:space="preserve">нравственности, прав и законных интересов других лиц может быть принято решение о нежелательности пребывания (проживания) данного иностранного гражданина или лица без гражданства в Российской Федерации, за исключением случаев, предусмотренных </w:t>
      </w:r>
      <w:hyperlink r:id="rId5" w:history="1">
        <w:r w:rsidRPr="003932AE">
          <w:t>абзацем вторым пункта 3 статьи 11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(ВИЧ-инфекции)".</w:t>
      </w:r>
      <w:proofErr w:type="gramEnd"/>
      <w:r>
        <w:t xml:space="preserve"> При подтверждении факта излечения от инфекционного заболевания, представляющего опасность для окружающих, иностранного гражданина или лица без гражданства, в отношении которых принято решение о нежелательности пребывания (проживания) в Российской Федерации в связи с наличием обстоятельств, создающих реальную угрозу здоровью населения, такое решение подлежит отмене. </w:t>
      </w:r>
      <w:proofErr w:type="gramStart"/>
      <w:r>
        <w:t>В случае отказа иностранного гражданина или лица без гражданства, в отношении которых принято решение о нежелательности пребывания (проживания) в Российской Федерации в связи с наличием у указанного иностранного гражданина или лица без гражданства инфекционного заболевания, представляющего опасность для окружающих, проходить лечение в Российской Федерации и выезда в целях прохождения лечения в другое государство действие такого решения может быть приостановлено.</w:t>
      </w:r>
      <w:proofErr w:type="gramEnd"/>
      <w:r>
        <w:t xml:space="preserve"> Порядок принятия, приостановления действия и отмены решения о нежелательности пребывания (проживания) иностранного гражданина или лица без гражданства в Российской Федерации и перечень федеральных органов исполнительной власти, уполномоченных принимать такое решение, устанавливаются Правительством Российской Федерации</w:t>
      </w:r>
      <w:proofErr w:type="gramStart"/>
      <w:r>
        <w:t>."</w:t>
      </w:r>
      <w:proofErr w:type="gramEnd"/>
    </w:p>
    <w:p w:rsidR="003932AE" w:rsidRDefault="003932AE">
      <w:pPr>
        <w:pStyle w:val="ConsPlusNormal"/>
        <w:jc w:val="right"/>
      </w:pPr>
      <w:r>
        <w:t>Президент</w:t>
      </w:r>
    </w:p>
    <w:p w:rsidR="003932AE" w:rsidRDefault="003932AE">
      <w:pPr>
        <w:pStyle w:val="ConsPlusNormal"/>
        <w:jc w:val="right"/>
      </w:pPr>
      <w:r>
        <w:t>Российской Федерации</w:t>
      </w:r>
    </w:p>
    <w:p w:rsidR="003932AE" w:rsidRDefault="003932AE">
      <w:pPr>
        <w:pStyle w:val="ConsPlusNormal"/>
        <w:jc w:val="right"/>
      </w:pPr>
      <w:r>
        <w:t>В.ПУТИН</w:t>
      </w:r>
    </w:p>
    <w:p w:rsidR="003932AE" w:rsidRDefault="003932AE">
      <w:pPr>
        <w:pStyle w:val="ConsPlusNormal"/>
      </w:pPr>
      <w:r>
        <w:t>Москва, Кремль</w:t>
      </w:r>
    </w:p>
    <w:p w:rsidR="003932AE" w:rsidRDefault="003932AE">
      <w:pPr>
        <w:pStyle w:val="ConsPlusNormal"/>
        <w:spacing w:before="220"/>
      </w:pPr>
      <w:r>
        <w:t>29 июля 2017 года</w:t>
      </w:r>
      <w:r w:rsidRPr="003932AE">
        <w:t xml:space="preserve"> </w:t>
      </w:r>
    </w:p>
    <w:p w:rsidR="003932AE" w:rsidRDefault="003932AE">
      <w:pPr>
        <w:pStyle w:val="ConsPlusNormal"/>
        <w:spacing w:before="220"/>
      </w:pPr>
      <w:r>
        <w:t>N 270-ФЗ</w:t>
      </w:r>
    </w:p>
    <w:sectPr w:rsidR="003932AE" w:rsidSect="003932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AE"/>
    <w:rsid w:val="00040DEB"/>
    <w:rsid w:val="000C1FBB"/>
    <w:rsid w:val="0039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A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2A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2A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A6E47CBE94B1591C30CDD0BEF1A45C2010CA5194B410C6BFA293F15A9A24813FE0E62138396873B3l1K" TargetMode="External"/><Relationship Id="rId4" Type="http://schemas.openxmlformats.org/officeDocument/2006/relationships/hyperlink" Target="consultantplus://offline/ref=EDA6E47CBE94B1591C30CDD0BEF1A45C2011C25795B010C6BFA293F15A9A24813FE0E62138396A74B3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2017-08-11T10:36:00Z</dcterms:created>
  <dcterms:modified xsi:type="dcterms:W3CDTF">2017-08-11T10:42:00Z</dcterms:modified>
</cp:coreProperties>
</file>